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03A7" w14:textId="77777777" w:rsidR="006A4D0D" w:rsidRDefault="002A6830">
      <w:pPr>
        <w:textAlignment w:val="baseline"/>
        <w:rPr>
          <w:rFonts w:eastAsia="Times New Roman"/>
          <w:color w:val="000000"/>
          <w:sz w:val="24"/>
          <w:lang w:val="nb-NO"/>
        </w:rPr>
      </w:pPr>
      <w:r>
        <w:pict w14:anchorId="5D4AE967">
          <v:shapetype id="_x0000_t202" coordsize="21600,21600" o:spt="202" path="m,l,21600r21600,l21600,xe">
            <v:stroke joinstyle="miter"/>
            <v:path gradientshapeok="t" o:connecttype="rect"/>
          </v:shapetype>
          <v:shape id="_x0000_s0" o:spid="_x0000_s1046" type="#_x0000_t202" style="position:absolute;margin-left:70.2pt;margin-top:58pt;width:459.45pt;height:749pt;z-index:-251667968;mso-wrap-distance-left:0;mso-wrap-distance-right:0;mso-position-horizontal-relative:page;mso-position-vertical-relative:page" filled="f" stroked="f">
            <v:textbox inset="0,0,0,0">
              <w:txbxContent>
                <w:p w14:paraId="6B940AC1" w14:textId="77777777" w:rsidR="00B17633" w:rsidRDefault="00B17633"/>
              </w:txbxContent>
            </v:textbox>
            <w10:wrap type="square" anchorx="page" anchory="page"/>
          </v:shape>
        </w:pict>
      </w:r>
      <w:r>
        <w:pict w14:anchorId="1DE90D48">
          <v:shape id="_x0000_s1045" type="#_x0000_t202" style="position:absolute;margin-left:70.2pt;margin-top:58pt;width:456pt;height:40.05pt;z-index:-251663872;mso-wrap-distance-left:0;mso-wrap-distance-right:0;mso-position-horizontal-relative:page;mso-position-vertical-relative:page" filled="f" stroked="f">
            <v:textbox inset="0,0,0,0">
              <w:txbxContent>
                <w:p w14:paraId="67843301" w14:textId="77777777" w:rsidR="006A4D0D" w:rsidRDefault="00B113AC">
                  <w:pPr>
                    <w:spacing w:before="71" w:after="320" w:line="407" w:lineRule="exact"/>
                    <w:ind w:left="72"/>
                    <w:textAlignment w:val="baseline"/>
                    <w:rPr>
                      <w:rFonts w:ascii="Calibri" w:eastAsia="Calibri" w:hAnsi="Calibri"/>
                      <w:color w:val="0070C0"/>
                      <w:spacing w:val="-5"/>
                      <w:sz w:val="41"/>
                      <w:lang w:val="nb-NO"/>
                    </w:rPr>
                  </w:pPr>
                  <w:r>
                    <w:rPr>
                      <w:rFonts w:ascii="Calibri" w:eastAsia="Calibri" w:hAnsi="Calibri"/>
                      <w:color w:val="0070C0"/>
                      <w:spacing w:val="-5"/>
                      <w:sz w:val="41"/>
                      <w:lang w:val="nb-NO"/>
                    </w:rPr>
                    <w:t>Sportsplan Nærbø IL – Den blå tråden.</w:t>
                  </w:r>
                </w:p>
              </w:txbxContent>
            </v:textbox>
            <w10:wrap type="square" anchorx="page" anchory="page"/>
          </v:shape>
        </w:pict>
      </w:r>
      <w:r>
        <w:pict w14:anchorId="10AF361C">
          <v:shape id="_x0000_s1044" type="#_x0000_t202" style="position:absolute;margin-left:70.2pt;margin-top:123.3pt;width:455.4pt;height:562.5pt;z-index:-251666944;mso-wrap-distance-left:0;mso-wrap-distance-right:0;mso-position-horizontal-relative:page;mso-position-vertical-relative:page" filled="f" stroked="f">
            <v:textbox inset="0,0,0,0">
              <w:txbxContent>
                <w:p w14:paraId="4BB9369F" w14:textId="77777777" w:rsidR="006A4D0D" w:rsidRDefault="00B113AC">
                  <w:pPr>
                    <w:textAlignment w:val="baseline"/>
                  </w:pPr>
                  <w:r>
                    <w:rPr>
                      <w:noProof/>
                    </w:rPr>
                    <w:drawing>
                      <wp:inline distT="0" distB="0" distL="0" distR="0" wp14:anchorId="307BC4B3" wp14:editId="1735C512">
                        <wp:extent cx="5783580" cy="71437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5783580" cy="7143750"/>
                                </a:xfrm>
                                <a:prstGeom prst="rect">
                                  <a:avLst/>
                                </a:prstGeom>
                              </pic:spPr>
                            </pic:pic>
                          </a:graphicData>
                        </a:graphic>
                      </wp:inline>
                    </w:drawing>
                  </w:r>
                </w:p>
              </w:txbxContent>
            </v:textbox>
            <w10:wrap type="square" anchorx="page" anchory="page"/>
          </v:shape>
        </w:pict>
      </w:r>
      <w:r>
        <w:pict w14:anchorId="2CBB976E">
          <v:shape id="_x0000_s1043" type="#_x0000_t202" style="position:absolute;margin-left:239.4pt;margin-top:594.4pt;width:117pt;height:57.2pt;z-index:-251662848;mso-wrap-distance-left:0;mso-wrap-distance-right:0;mso-position-horizontal-relative:page;mso-position-vertical-relative:page" filled="f" stroked="f">
            <v:textbox inset="0,0,0,0">
              <w:txbxContent>
                <w:p w14:paraId="63F28A2D" w14:textId="77777777" w:rsidR="006A4D0D" w:rsidRDefault="00B113AC">
                  <w:pPr>
                    <w:spacing w:line="442" w:lineRule="exact"/>
                    <w:jc w:val="center"/>
                    <w:textAlignment w:val="baseline"/>
                    <w:rPr>
                      <w:rFonts w:ascii="Verdana" w:eastAsia="Verdana" w:hAnsi="Verdana"/>
                      <w:color w:val="FFFFFF"/>
                      <w:spacing w:val="-28"/>
                      <w:w w:val="115"/>
                      <w:sz w:val="35"/>
                      <w:shd w:val="solid" w:color="000000" w:fill="000000"/>
                      <w:lang w:val="nb-NO"/>
                    </w:rPr>
                  </w:pPr>
                  <w:r>
                    <w:rPr>
                      <w:rFonts w:ascii="Verdana" w:eastAsia="Verdana" w:hAnsi="Verdana"/>
                      <w:color w:val="FFFFFF"/>
                      <w:spacing w:val="-28"/>
                      <w:w w:val="115"/>
                      <w:sz w:val="35"/>
                      <w:shd w:val="solid" w:color="000000" w:fill="000000"/>
                      <w:lang w:val="nb-NO"/>
                    </w:rPr>
                    <w:t>Sportsplan</w:t>
                  </w:r>
                </w:p>
                <w:p w14:paraId="6AABD17D" w14:textId="77777777" w:rsidR="006A4D0D" w:rsidRDefault="00B113AC">
                  <w:pPr>
                    <w:spacing w:before="257" w:line="445" w:lineRule="exact"/>
                    <w:jc w:val="center"/>
                    <w:textAlignment w:val="baseline"/>
                    <w:rPr>
                      <w:rFonts w:ascii="Verdana" w:eastAsia="Verdana" w:hAnsi="Verdana"/>
                      <w:color w:val="FFFFFF"/>
                      <w:spacing w:val="-41"/>
                      <w:w w:val="115"/>
                      <w:sz w:val="35"/>
                      <w:shd w:val="solid" w:color="000000" w:fill="000000"/>
                      <w:lang w:val="nb-NO"/>
                    </w:rPr>
                  </w:pPr>
                  <w:r>
                    <w:rPr>
                      <w:rFonts w:ascii="Verdana" w:eastAsia="Verdana" w:hAnsi="Verdana"/>
                      <w:color w:val="FFFFFF"/>
                      <w:spacing w:val="-41"/>
                      <w:w w:val="115"/>
                      <w:sz w:val="35"/>
                      <w:shd w:val="solid" w:color="000000" w:fill="000000"/>
                      <w:lang w:val="nb-NO"/>
                    </w:rPr>
                    <w:t>Februar 20</w:t>
                  </w:r>
                  <w:r w:rsidR="00AD749E">
                    <w:rPr>
                      <w:rFonts w:ascii="Verdana" w:eastAsia="Verdana" w:hAnsi="Verdana"/>
                      <w:color w:val="FFFFFF"/>
                      <w:spacing w:val="-41"/>
                      <w:w w:val="115"/>
                      <w:sz w:val="35"/>
                      <w:shd w:val="solid" w:color="000000" w:fill="000000"/>
                      <w:lang w:val="nb-NO"/>
                    </w:rPr>
                    <w:t>22</w:t>
                  </w:r>
                </w:p>
              </w:txbxContent>
            </v:textbox>
            <w10:wrap type="square" anchorx="page" anchory="page"/>
          </v:shape>
        </w:pict>
      </w:r>
      <w:r>
        <w:pict w14:anchorId="33AD26D6">
          <v:shape id="_x0000_s1042" type="#_x0000_t202" style="position:absolute;margin-left:511.65pt;margin-top:786.65pt;width:18pt;height:20.35pt;z-index:-251661824;mso-wrap-distance-left:0;mso-wrap-distance-right:0;mso-position-horizontal-relative:page;mso-position-vertical-relative:page" filled="f" stroked="f">
            <v:textbox inset="0,0,0,0">
              <w:txbxContent>
                <w:p w14:paraId="3079D08F" w14:textId="77777777" w:rsidR="006A4D0D" w:rsidRDefault="00B113AC">
                  <w:pPr>
                    <w:spacing w:before="60" w:after="4" w:line="331" w:lineRule="exact"/>
                    <w:textAlignment w:val="baseline"/>
                    <w:rPr>
                      <w:rFonts w:ascii="Calibri" w:eastAsia="Calibri" w:hAnsi="Calibri"/>
                      <w:color w:val="595959"/>
                      <w:sz w:val="32"/>
                      <w:lang w:val="nb-NO"/>
                    </w:rPr>
                  </w:pPr>
                  <w:r>
                    <w:rPr>
                      <w:rFonts w:ascii="Calibri" w:eastAsia="Calibri" w:hAnsi="Calibri"/>
                      <w:color w:val="595959"/>
                      <w:sz w:val="32"/>
                      <w:lang w:val="nb-NO"/>
                    </w:rPr>
                    <w:t>1</w:t>
                  </w:r>
                </w:p>
              </w:txbxContent>
            </v:textbox>
            <w10:wrap type="square" anchorx="page" anchory="page"/>
          </v:shape>
        </w:pict>
      </w:r>
      <w:r>
        <w:pict w14:anchorId="14B7AB59">
          <v:line id="_x0000_s1041" style="position:absolute;z-index:251647488;mso-position-horizontal-relative:page;mso-position-vertical-relative:page" from="70.2pt,99pt" to="525.65pt,99pt" strokecolor="#56152f" strokeweight="1.8pt">
            <w10:wrap anchorx="page" anchory="page"/>
          </v:line>
        </w:pict>
      </w:r>
    </w:p>
    <w:p w14:paraId="27E6CE39" w14:textId="77777777" w:rsidR="006A4D0D" w:rsidRDefault="006A4D0D">
      <w:pPr>
        <w:sectPr w:rsidR="006A4D0D">
          <w:pgSz w:w="11916" w:h="16848"/>
          <w:pgMar w:top="872" w:right="1323" w:bottom="396" w:left="1404" w:header="720" w:footer="720" w:gutter="0"/>
          <w:cols w:space="708"/>
        </w:sectPr>
      </w:pPr>
    </w:p>
    <w:p w14:paraId="5C822F28" w14:textId="77777777" w:rsidR="006A4D0D" w:rsidRDefault="00B113AC">
      <w:pPr>
        <w:spacing w:before="15" w:line="408" w:lineRule="exact"/>
        <w:textAlignment w:val="baseline"/>
        <w:rPr>
          <w:rFonts w:eastAsia="Times New Roman"/>
          <w:b/>
          <w:color w:val="474747"/>
          <w:spacing w:val="-7"/>
          <w:w w:val="105"/>
          <w:sz w:val="36"/>
          <w:lang w:val="nb-NO"/>
        </w:rPr>
      </w:pPr>
      <w:r>
        <w:rPr>
          <w:rFonts w:eastAsia="Times New Roman"/>
          <w:b/>
          <w:color w:val="474747"/>
          <w:spacing w:val="-7"/>
          <w:w w:val="105"/>
          <w:sz w:val="36"/>
          <w:lang w:val="nb-NO"/>
        </w:rPr>
        <w:lastRenderedPageBreak/>
        <w:t>Innholdsfortegnelse</w:t>
      </w:r>
    </w:p>
    <w:p w14:paraId="0957F231" w14:textId="77777777" w:rsidR="006A4D0D" w:rsidRDefault="00B113AC">
      <w:pPr>
        <w:tabs>
          <w:tab w:val="left" w:pos="6408"/>
        </w:tabs>
        <w:spacing w:before="251" w:line="287" w:lineRule="exact"/>
        <w:textAlignment w:val="baseline"/>
        <w:rPr>
          <w:rFonts w:eastAsia="Times New Roman"/>
          <w:b/>
          <w:color w:val="474747"/>
          <w:sz w:val="26"/>
          <w:lang w:val="nb-NO"/>
        </w:rPr>
      </w:pPr>
      <w:r>
        <w:rPr>
          <w:rFonts w:eastAsia="Times New Roman"/>
          <w:b/>
          <w:color w:val="474747"/>
          <w:sz w:val="26"/>
          <w:lang w:val="nb-NO"/>
        </w:rPr>
        <w:t>1 Sportsplanen</w:t>
      </w:r>
      <w:r>
        <w:rPr>
          <w:rFonts w:eastAsia="Times New Roman"/>
          <w:b/>
          <w:color w:val="000000"/>
          <w:sz w:val="26"/>
          <w:lang w:val="nb-NO"/>
        </w:rPr>
        <w:tab/>
        <w:t>5</w:t>
      </w:r>
    </w:p>
    <w:p w14:paraId="0DF3016B" w14:textId="77777777" w:rsidR="006A4D0D" w:rsidRDefault="00B113AC">
      <w:pPr>
        <w:tabs>
          <w:tab w:val="left" w:pos="6408"/>
        </w:tabs>
        <w:spacing w:before="252" w:line="289" w:lineRule="exact"/>
        <w:ind w:left="720"/>
        <w:textAlignment w:val="baseline"/>
        <w:rPr>
          <w:rFonts w:eastAsia="Times New Roman"/>
          <w:i/>
          <w:color w:val="474747"/>
          <w:sz w:val="25"/>
          <w:lang w:val="nb-NO"/>
        </w:rPr>
      </w:pPr>
      <w:r>
        <w:rPr>
          <w:rFonts w:eastAsia="Times New Roman"/>
          <w:i/>
          <w:color w:val="474747"/>
          <w:sz w:val="25"/>
          <w:lang w:val="nb-NO"/>
        </w:rPr>
        <w:t>1 Forventninger</w:t>
      </w:r>
      <w:r>
        <w:rPr>
          <w:rFonts w:eastAsia="Times New Roman"/>
          <w:i/>
          <w:color w:val="474747"/>
          <w:sz w:val="25"/>
          <w:lang w:val="nb-NO"/>
        </w:rPr>
        <w:tab/>
        <w:t>5</w:t>
      </w:r>
    </w:p>
    <w:p w14:paraId="3E8A2184" w14:textId="77777777" w:rsidR="006A4D0D" w:rsidRDefault="00B113AC">
      <w:pPr>
        <w:tabs>
          <w:tab w:val="left" w:pos="6408"/>
        </w:tabs>
        <w:spacing w:before="254" w:line="289" w:lineRule="exact"/>
        <w:ind w:left="720"/>
        <w:textAlignment w:val="baseline"/>
        <w:rPr>
          <w:rFonts w:eastAsia="Times New Roman"/>
          <w:i/>
          <w:color w:val="474747"/>
          <w:sz w:val="25"/>
          <w:lang w:val="nb-NO"/>
        </w:rPr>
      </w:pPr>
      <w:r>
        <w:rPr>
          <w:rFonts w:eastAsia="Times New Roman"/>
          <w:i/>
          <w:color w:val="474747"/>
          <w:sz w:val="25"/>
          <w:lang w:val="nb-NO"/>
        </w:rPr>
        <w:t>1.1 Sportsplanens hensikt for klubben</w:t>
      </w:r>
      <w:r>
        <w:rPr>
          <w:rFonts w:eastAsia="Times New Roman"/>
          <w:i/>
          <w:color w:val="474747"/>
          <w:sz w:val="25"/>
          <w:lang w:val="nb-NO"/>
        </w:rPr>
        <w:tab/>
        <w:t>5</w:t>
      </w:r>
    </w:p>
    <w:p w14:paraId="54348EE8" w14:textId="77777777" w:rsidR="006A4D0D" w:rsidRDefault="00B113AC">
      <w:pPr>
        <w:tabs>
          <w:tab w:val="left" w:pos="6408"/>
        </w:tabs>
        <w:spacing w:before="248" w:line="289" w:lineRule="exact"/>
        <w:ind w:left="720"/>
        <w:textAlignment w:val="baseline"/>
        <w:rPr>
          <w:rFonts w:eastAsia="Times New Roman"/>
          <w:i/>
          <w:color w:val="474747"/>
          <w:sz w:val="25"/>
          <w:lang w:val="nb-NO"/>
        </w:rPr>
      </w:pPr>
      <w:r>
        <w:rPr>
          <w:rFonts w:eastAsia="Times New Roman"/>
          <w:i/>
          <w:color w:val="474747"/>
          <w:sz w:val="25"/>
          <w:lang w:val="nb-NO"/>
        </w:rPr>
        <w:t>1.2 Sportsplanens hensikt for trenere</w:t>
      </w:r>
      <w:r>
        <w:rPr>
          <w:rFonts w:eastAsia="Times New Roman"/>
          <w:i/>
          <w:color w:val="474747"/>
          <w:sz w:val="25"/>
          <w:lang w:val="nb-NO"/>
        </w:rPr>
        <w:tab/>
        <w:t>5</w:t>
      </w:r>
    </w:p>
    <w:p w14:paraId="7F5B3ED5" w14:textId="77777777" w:rsidR="006A4D0D" w:rsidRDefault="00B113AC">
      <w:pPr>
        <w:tabs>
          <w:tab w:val="left" w:pos="6408"/>
        </w:tabs>
        <w:spacing w:before="254" w:line="289" w:lineRule="exact"/>
        <w:ind w:left="720"/>
        <w:textAlignment w:val="baseline"/>
        <w:rPr>
          <w:rFonts w:eastAsia="Times New Roman"/>
          <w:i/>
          <w:color w:val="474747"/>
          <w:sz w:val="25"/>
          <w:lang w:val="nb-NO"/>
        </w:rPr>
      </w:pPr>
      <w:r>
        <w:rPr>
          <w:rFonts w:eastAsia="Times New Roman"/>
          <w:i/>
          <w:color w:val="474747"/>
          <w:sz w:val="25"/>
          <w:lang w:val="nb-NO"/>
        </w:rPr>
        <w:t>1.3 Sportsplanens aktualitet</w:t>
      </w:r>
      <w:r>
        <w:rPr>
          <w:rFonts w:eastAsia="Times New Roman"/>
          <w:i/>
          <w:color w:val="474747"/>
          <w:sz w:val="25"/>
          <w:lang w:val="nb-NO"/>
        </w:rPr>
        <w:tab/>
        <w:t>5</w:t>
      </w:r>
    </w:p>
    <w:p w14:paraId="6A866870" w14:textId="77777777" w:rsidR="006A4D0D" w:rsidRDefault="00B113AC">
      <w:pPr>
        <w:tabs>
          <w:tab w:val="left" w:pos="6408"/>
        </w:tabs>
        <w:spacing w:before="248" w:line="289" w:lineRule="exact"/>
        <w:ind w:left="720"/>
        <w:textAlignment w:val="baseline"/>
        <w:rPr>
          <w:rFonts w:eastAsia="Times New Roman"/>
          <w:i/>
          <w:color w:val="474747"/>
          <w:sz w:val="25"/>
          <w:lang w:val="nb-NO"/>
        </w:rPr>
      </w:pPr>
      <w:r>
        <w:rPr>
          <w:rFonts w:eastAsia="Times New Roman"/>
          <w:i/>
          <w:color w:val="474747"/>
          <w:sz w:val="25"/>
          <w:lang w:val="nb-NO"/>
        </w:rPr>
        <w:t>1.4 Implementering av ny sportsplan</w:t>
      </w:r>
      <w:r>
        <w:rPr>
          <w:rFonts w:eastAsia="Times New Roman"/>
          <w:i/>
          <w:color w:val="474747"/>
          <w:sz w:val="25"/>
          <w:lang w:val="nb-NO"/>
        </w:rPr>
        <w:tab/>
        <w:t>6</w:t>
      </w:r>
    </w:p>
    <w:p w14:paraId="416182A7" w14:textId="77777777" w:rsidR="006A4D0D" w:rsidRDefault="00B113AC">
      <w:pPr>
        <w:numPr>
          <w:ilvl w:val="0"/>
          <w:numId w:val="1"/>
        </w:numPr>
        <w:tabs>
          <w:tab w:val="left" w:pos="6408"/>
        </w:tabs>
        <w:spacing w:before="252" w:line="287" w:lineRule="exact"/>
        <w:textAlignment w:val="baseline"/>
        <w:rPr>
          <w:rFonts w:eastAsia="Times New Roman"/>
          <w:b/>
          <w:color w:val="474747"/>
          <w:sz w:val="26"/>
          <w:lang w:val="nb-NO"/>
        </w:rPr>
      </w:pPr>
      <w:r>
        <w:rPr>
          <w:rFonts w:eastAsia="Times New Roman"/>
          <w:b/>
          <w:color w:val="474747"/>
          <w:sz w:val="26"/>
          <w:lang w:val="nb-NO"/>
        </w:rPr>
        <w:t>Den blå tråden – våre verdier</w:t>
      </w:r>
      <w:r>
        <w:rPr>
          <w:rFonts w:eastAsia="Times New Roman"/>
          <w:b/>
          <w:color w:val="000000"/>
          <w:sz w:val="26"/>
          <w:lang w:val="nb-NO"/>
        </w:rPr>
        <w:tab/>
        <w:t>6</w:t>
      </w:r>
    </w:p>
    <w:p w14:paraId="54DE2512" w14:textId="77777777" w:rsidR="006A4D0D" w:rsidRDefault="00B113AC">
      <w:pPr>
        <w:tabs>
          <w:tab w:val="left" w:pos="6408"/>
        </w:tabs>
        <w:spacing w:before="252" w:line="289" w:lineRule="exact"/>
        <w:ind w:left="720"/>
        <w:textAlignment w:val="baseline"/>
        <w:rPr>
          <w:rFonts w:eastAsia="Times New Roman"/>
          <w:i/>
          <w:color w:val="474747"/>
          <w:sz w:val="25"/>
          <w:lang w:val="nb-NO"/>
        </w:rPr>
      </w:pPr>
      <w:r>
        <w:rPr>
          <w:rFonts w:eastAsia="Times New Roman"/>
          <w:i/>
          <w:color w:val="474747"/>
          <w:sz w:val="25"/>
          <w:lang w:val="nb-NO"/>
        </w:rPr>
        <w:t>2.1 Målsetninger for klubben</w:t>
      </w:r>
      <w:r>
        <w:rPr>
          <w:rFonts w:eastAsia="Times New Roman"/>
          <w:i/>
          <w:color w:val="474747"/>
          <w:sz w:val="25"/>
          <w:lang w:val="nb-NO"/>
        </w:rPr>
        <w:tab/>
        <w:t>6</w:t>
      </w:r>
    </w:p>
    <w:p w14:paraId="69410CA9" w14:textId="77777777" w:rsidR="006A4D0D" w:rsidRDefault="00B113AC">
      <w:pPr>
        <w:numPr>
          <w:ilvl w:val="0"/>
          <w:numId w:val="1"/>
        </w:numPr>
        <w:tabs>
          <w:tab w:val="left" w:pos="6408"/>
        </w:tabs>
        <w:spacing w:before="252" w:line="287" w:lineRule="exact"/>
        <w:textAlignment w:val="baseline"/>
        <w:rPr>
          <w:rFonts w:eastAsia="Times New Roman"/>
          <w:b/>
          <w:color w:val="474747"/>
          <w:sz w:val="26"/>
          <w:lang w:val="nb-NO"/>
        </w:rPr>
      </w:pPr>
      <w:r>
        <w:rPr>
          <w:rFonts w:eastAsia="Times New Roman"/>
          <w:b/>
          <w:color w:val="474747"/>
          <w:sz w:val="26"/>
          <w:lang w:val="nb-NO"/>
        </w:rPr>
        <w:t>Organisatorisk kart over klubben</w:t>
      </w:r>
      <w:r>
        <w:rPr>
          <w:rFonts w:eastAsia="Times New Roman"/>
          <w:b/>
          <w:color w:val="000000"/>
          <w:sz w:val="26"/>
          <w:lang w:val="nb-NO"/>
        </w:rPr>
        <w:tab/>
        <w:t>7</w:t>
      </w:r>
    </w:p>
    <w:p w14:paraId="7F8FA986" w14:textId="77777777" w:rsidR="006A4D0D" w:rsidRDefault="00B113AC">
      <w:pPr>
        <w:tabs>
          <w:tab w:val="left" w:pos="6408"/>
        </w:tabs>
        <w:spacing w:before="257" w:line="289" w:lineRule="exact"/>
        <w:ind w:left="720"/>
        <w:textAlignment w:val="baseline"/>
        <w:rPr>
          <w:rFonts w:eastAsia="Times New Roman"/>
          <w:i/>
          <w:color w:val="474747"/>
          <w:sz w:val="25"/>
          <w:lang w:val="nb-NO"/>
        </w:rPr>
      </w:pPr>
      <w:r>
        <w:rPr>
          <w:rFonts w:eastAsia="Times New Roman"/>
          <w:i/>
          <w:color w:val="474747"/>
          <w:sz w:val="25"/>
          <w:lang w:val="nb-NO"/>
        </w:rPr>
        <w:t>3.1 Arbeidsoppgaver</w:t>
      </w:r>
      <w:r>
        <w:rPr>
          <w:rFonts w:eastAsia="Times New Roman"/>
          <w:i/>
          <w:color w:val="474747"/>
          <w:sz w:val="25"/>
          <w:lang w:val="nb-NO"/>
        </w:rPr>
        <w:tab/>
        <w:t>7</w:t>
      </w:r>
    </w:p>
    <w:p w14:paraId="45677CBB" w14:textId="77777777" w:rsidR="006A4D0D" w:rsidRDefault="00B113AC">
      <w:pPr>
        <w:tabs>
          <w:tab w:val="left" w:pos="6408"/>
        </w:tabs>
        <w:spacing w:before="235" w:line="303" w:lineRule="exact"/>
        <w:ind w:left="720"/>
        <w:textAlignment w:val="baseline"/>
        <w:rPr>
          <w:rFonts w:eastAsia="Times New Roman"/>
          <w:i/>
          <w:color w:val="474747"/>
          <w:sz w:val="25"/>
          <w:lang w:val="nb-NO"/>
        </w:rPr>
      </w:pPr>
      <w:r>
        <w:rPr>
          <w:rFonts w:eastAsia="Times New Roman"/>
          <w:i/>
          <w:color w:val="474747"/>
          <w:sz w:val="25"/>
          <w:lang w:val="nb-NO"/>
        </w:rPr>
        <w:t>3.2 Årskullenes organisering</w:t>
      </w:r>
      <w:r>
        <w:rPr>
          <w:rFonts w:eastAsia="Times New Roman"/>
          <w:i/>
          <w:color w:val="474747"/>
          <w:sz w:val="25"/>
          <w:lang w:val="nb-NO"/>
        </w:rPr>
        <w:tab/>
        <w:t>7</w:t>
      </w:r>
    </w:p>
    <w:p w14:paraId="2E28DFEF" w14:textId="77777777" w:rsidR="006A4D0D" w:rsidRDefault="00B113AC">
      <w:pPr>
        <w:tabs>
          <w:tab w:val="left" w:pos="6408"/>
        </w:tabs>
        <w:spacing w:before="253" w:line="289" w:lineRule="exact"/>
        <w:ind w:left="720"/>
        <w:textAlignment w:val="baseline"/>
        <w:rPr>
          <w:rFonts w:eastAsia="Times New Roman"/>
          <w:i/>
          <w:color w:val="474747"/>
          <w:sz w:val="25"/>
          <w:lang w:val="nb-NO"/>
        </w:rPr>
      </w:pPr>
      <w:r>
        <w:rPr>
          <w:rFonts w:eastAsia="Times New Roman"/>
          <w:i/>
          <w:color w:val="474747"/>
          <w:sz w:val="25"/>
          <w:lang w:val="nb-NO"/>
        </w:rPr>
        <w:t>3.3 Rollefordeling innad i årskullene</w:t>
      </w:r>
      <w:r>
        <w:rPr>
          <w:rFonts w:eastAsia="Times New Roman"/>
          <w:i/>
          <w:color w:val="474747"/>
          <w:sz w:val="25"/>
          <w:lang w:val="nb-NO"/>
        </w:rPr>
        <w:tab/>
        <w:t>8</w:t>
      </w:r>
    </w:p>
    <w:p w14:paraId="7123B108" w14:textId="77777777" w:rsidR="006A4D0D" w:rsidRDefault="00B113AC">
      <w:pPr>
        <w:numPr>
          <w:ilvl w:val="0"/>
          <w:numId w:val="1"/>
        </w:numPr>
        <w:tabs>
          <w:tab w:val="left" w:pos="6408"/>
        </w:tabs>
        <w:spacing w:before="247" w:line="287" w:lineRule="exact"/>
        <w:textAlignment w:val="baseline"/>
        <w:rPr>
          <w:rFonts w:eastAsia="Times New Roman"/>
          <w:b/>
          <w:color w:val="474747"/>
          <w:sz w:val="26"/>
          <w:lang w:val="nb-NO"/>
        </w:rPr>
      </w:pPr>
      <w:r>
        <w:rPr>
          <w:rFonts w:eastAsia="Times New Roman"/>
          <w:b/>
          <w:color w:val="474747"/>
          <w:sz w:val="26"/>
          <w:lang w:val="nb-NO"/>
        </w:rPr>
        <w:t>Generelle retningslinjer i klubben</w:t>
      </w:r>
      <w:r>
        <w:rPr>
          <w:rFonts w:eastAsia="Times New Roman"/>
          <w:b/>
          <w:color w:val="000000"/>
          <w:sz w:val="26"/>
          <w:lang w:val="nb-NO"/>
        </w:rPr>
        <w:tab/>
        <w:t>9</w:t>
      </w:r>
    </w:p>
    <w:p w14:paraId="014B7E9D" w14:textId="77777777" w:rsidR="006A4D0D" w:rsidRDefault="00B113AC">
      <w:pPr>
        <w:tabs>
          <w:tab w:val="left" w:pos="6408"/>
        </w:tabs>
        <w:spacing w:before="257" w:line="289" w:lineRule="exact"/>
        <w:ind w:left="720"/>
        <w:textAlignment w:val="baseline"/>
        <w:rPr>
          <w:rFonts w:eastAsia="Times New Roman"/>
          <w:i/>
          <w:color w:val="474747"/>
          <w:sz w:val="25"/>
          <w:lang w:val="nb-NO"/>
        </w:rPr>
      </w:pPr>
      <w:r>
        <w:rPr>
          <w:rFonts w:eastAsia="Times New Roman"/>
          <w:i/>
          <w:color w:val="474747"/>
          <w:sz w:val="25"/>
          <w:lang w:val="nb-NO"/>
        </w:rPr>
        <w:t>4.1 Utstyr og forventninger</w:t>
      </w:r>
      <w:r>
        <w:rPr>
          <w:rFonts w:eastAsia="Times New Roman"/>
          <w:i/>
          <w:color w:val="474747"/>
          <w:sz w:val="25"/>
          <w:lang w:val="nb-NO"/>
        </w:rPr>
        <w:tab/>
        <w:t>9</w:t>
      </w:r>
    </w:p>
    <w:p w14:paraId="48450681" w14:textId="77777777" w:rsidR="006A4D0D" w:rsidRDefault="00B113AC">
      <w:pPr>
        <w:tabs>
          <w:tab w:val="left" w:pos="6408"/>
        </w:tabs>
        <w:spacing w:before="249" w:line="289" w:lineRule="exact"/>
        <w:ind w:left="720"/>
        <w:textAlignment w:val="baseline"/>
        <w:rPr>
          <w:rFonts w:eastAsia="Times New Roman"/>
          <w:i/>
          <w:color w:val="474747"/>
          <w:spacing w:val="-2"/>
          <w:sz w:val="25"/>
          <w:lang w:val="nb-NO"/>
        </w:rPr>
      </w:pPr>
      <w:r>
        <w:rPr>
          <w:rFonts w:eastAsia="Times New Roman"/>
          <w:i/>
          <w:color w:val="474747"/>
          <w:spacing w:val="-2"/>
          <w:sz w:val="25"/>
          <w:lang w:val="nb-NO"/>
        </w:rPr>
        <w:t>4.2 Foreldre</w:t>
      </w:r>
      <w:r>
        <w:rPr>
          <w:rFonts w:eastAsia="Times New Roman"/>
          <w:i/>
          <w:color w:val="474747"/>
          <w:spacing w:val="-2"/>
          <w:sz w:val="25"/>
          <w:lang w:val="nb-NO"/>
        </w:rPr>
        <w:tab/>
        <w:t>11</w:t>
      </w:r>
    </w:p>
    <w:p w14:paraId="1B1768EB" w14:textId="77777777" w:rsidR="006A4D0D" w:rsidRDefault="00B113AC">
      <w:pPr>
        <w:tabs>
          <w:tab w:val="left" w:pos="6408"/>
        </w:tabs>
        <w:spacing w:before="253" w:line="289" w:lineRule="exact"/>
        <w:ind w:left="720"/>
        <w:textAlignment w:val="baseline"/>
        <w:rPr>
          <w:rFonts w:eastAsia="Times New Roman"/>
          <w:i/>
          <w:color w:val="474747"/>
          <w:spacing w:val="-2"/>
          <w:sz w:val="25"/>
          <w:lang w:val="nb-NO"/>
        </w:rPr>
      </w:pPr>
      <w:r>
        <w:rPr>
          <w:rFonts w:eastAsia="Times New Roman"/>
          <w:i/>
          <w:color w:val="474747"/>
          <w:spacing w:val="-2"/>
          <w:sz w:val="25"/>
          <w:lang w:val="nb-NO"/>
        </w:rPr>
        <w:t>4.3 Foreldremøter</w:t>
      </w:r>
      <w:r>
        <w:rPr>
          <w:rFonts w:eastAsia="Times New Roman"/>
          <w:i/>
          <w:color w:val="474747"/>
          <w:spacing w:val="-2"/>
          <w:sz w:val="25"/>
          <w:lang w:val="nb-NO"/>
        </w:rPr>
        <w:tab/>
        <w:t>11</w:t>
      </w:r>
    </w:p>
    <w:p w14:paraId="6C20CD72" w14:textId="77777777" w:rsidR="006A4D0D" w:rsidRDefault="00B113AC">
      <w:pPr>
        <w:numPr>
          <w:ilvl w:val="0"/>
          <w:numId w:val="1"/>
        </w:numPr>
        <w:tabs>
          <w:tab w:val="left" w:pos="6408"/>
        </w:tabs>
        <w:spacing w:before="247" w:line="287" w:lineRule="exact"/>
        <w:textAlignment w:val="baseline"/>
        <w:rPr>
          <w:rFonts w:eastAsia="Times New Roman"/>
          <w:b/>
          <w:color w:val="474747"/>
          <w:spacing w:val="-3"/>
          <w:sz w:val="26"/>
          <w:lang w:val="nb-NO"/>
        </w:rPr>
      </w:pPr>
      <w:r>
        <w:rPr>
          <w:rFonts w:eastAsia="Times New Roman"/>
          <w:b/>
          <w:color w:val="474747"/>
          <w:spacing w:val="-3"/>
          <w:sz w:val="26"/>
          <w:lang w:val="nb-NO"/>
        </w:rPr>
        <w:t>Barnefotballen</w:t>
      </w:r>
      <w:r>
        <w:rPr>
          <w:rFonts w:eastAsia="Times New Roman"/>
          <w:b/>
          <w:color w:val="000000"/>
          <w:spacing w:val="-3"/>
          <w:sz w:val="26"/>
          <w:lang w:val="nb-NO"/>
        </w:rPr>
        <w:tab/>
        <w:t>12</w:t>
      </w:r>
    </w:p>
    <w:p w14:paraId="41767298" w14:textId="77777777" w:rsidR="006A4D0D" w:rsidRDefault="00B113AC">
      <w:pPr>
        <w:tabs>
          <w:tab w:val="left" w:pos="6408"/>
        </w:tabs>
        <w:spacing w:before="257" w:line="289" w:lineRule="exact"/>
        <w:ind w:left="720"/>
        <w:textAlignment w:val="baseline"/>
        <w:rPr>
          <w:rFonts w:eastAsia="Times New Roman"/>
          <w:i/>
          <w:color w:val="474747"/>
          <w:spacing w:val="-2"/>
          <w:sz w:val="25"/>
          <w:lang w:val="nb-NO"/>
        </w:rPr>
      </w:pPr>
      <w:r>
        <w:rPr>
          <w:rFonts w:eastAsia="Times New Roman"/>
          <w:i/>
          <w:color w:val="474747"/>
          <w:spacing w:val="-2"/>
          <w:sz w:val="25"/>
          <w:lang w:val="nb-NO"/>
        </w:rPr>
        <w:t>5.1 Målsetninger</w:t>
      </w:r>
      <w:r>
        <w:rPr>
          <w:rFonts w:eastAsia="Times New Roman"/>
          <w:i/>
          <w:color w:val="474747"/>
          <w:spacing w:val="-2"/>
          <w:sz w:val="25"/>
          <w:lang w:val="nb-NO"/>
        </w:rPr>
        <w:tab/>
        <w:t>12</w:t>
      </w:r>
    </w:p>
    <w:p w14:paraId="78170583" w14:textId="77777777" w:rsidR="006A4D0D" w:rsidRDefault="00B113AC">
      <w:pPr>
        <w:tabs>
          <w:tab w:val="left" w:pos="6408"/>
        </w:tabs>
        <w:spacing w:before="253" w:line="289" w:lineRule="exact"/>
        <w:ind w:left="720"/>
        <w:textAlignment w:val="baseline"/>
        <w:rPr>
          <w:rFonts w:eastAsia="Times New Roman"/>
          <w:i/>
          <w:color w:val="474747"/>
          <w:spacing w:val="-2"/>
          <w:sz w:val="25"/>
          <w:lang w:val="nb-NO"/>
        </w:rPr>
      </w:pPr>
      <w:r>
        <w:rPr>
          <w:rFonts w:eastAsia="Times New Roman"/>
          <w:i/>
          <w:color w:val="474747"/>
          <w:spacing w:val="-2"/>
          <w:sz w:val="25"/>
          <w:lang w:val="nb-NO"/>
        </w:rPr>
        <w:t>5.2 Grunnverdier</w:t>
      </w:r>
      <w:r>
        <w:rPr>
          <w:rFonts w:eastAsia="Times New Roman"/>
          <w:i/>
          <w:color w:val="474747"/>
          <w:spacing w:val="-2"/>
          <w:sz w:val="25"/>
          <w:lang w:val="nb-NO"/>
        </w:rPr>
        <w:tab/>
        <w:t>12</w:t>
      </w:r>
    </w:p>
    <w:p w14:paraId="263B59B1" w14:textId="77777777" w:rsidR="006A4D0D" w:rsidRDefault="00B113AC">
      <w:pPr>
        <w:tabs>
          <w:tab w:val="left" w:pos="6408"/>
        </w:tabs>
        <w:spacing w:before="249" w:line="289" w:lineRule="exact"/>
        <w:ind w:left="720"/>
        <w:textAlignment w:val="baseline"/>
        <w:rPr>
          <w:rFonts w:eastAsia="Times New Roman"/>
          <w:i/>
          <w:color w:val="474747"/>
          <w:spacing w:val="-2"/>
          <w:sz w:val="25"/>
          <w:lang w:val="nb-NO"/>
        </w:rPr>
      </w:pPr>
      <w:r>
        <w:rPr>
          <w:rFonts w:eastAsia="Times New Roman"/>
          <w:i/>
          <w:color w:val="474747"/>
          <w:spacing w:val="-2"/>
          <w:sz w:val="25"/>
          <w:lang w:val="nb-NO"/>
        </w:rPr>
        <w:t>5.3 Laginndeling</w:t>
      </w:r>
      <w:r>
        <w:rPr>
          <w:rFonts w:eastAsia="Times New Roman"/>
          <w:i/>
          <w:color w:val="474747"/>
          <w:spacing w:val="-2"/>
          <w:sz w:val="25"/>
          <w:lang w:val="nb-NO"/>
        </w:rPr>
        <w:tab/>
        <w:t>12</w:t>
      </w:r>
    </w:p>
    <w:p w14:paraId="4DECB2BE" w14:textId="77777777" w:rsidR="006A4D0D" w:rsidRDefault="00B113AC">
      <w:pPr>
        <w:tabs>
          <w:tab w:val="left" w:pos="6408"/>
        </w:tabs>
        <w:spacing w:before="253" w:line="289" w:lineRule="exact"/>
        <w:ind w:left="720"/>
        <w:textAlignment w:val="baseline"/>
        <w:rPr>
          <w:rFonts w:eastAsia="Times New Roman"/>
          <w:i/>
          <w:color w:val="474747"/>
          <w:spacing w:val="-2"/>
          <w:sz w:val="25"/>
          <w:lang w:val="nb-NO"/>
        </w:rPr>
      </w:pPr>
      <w:r>
        <w:rPr>
          <w:rFonts w:eastAsia="Times New Roman"/>
          <w:i/>
          <w:color w:val="474747"/>
          <w:spacing w:val="-2"/>
          <w:sz w:val="25"/>
          <w:lang w:val="nb-NO"/>
        </w:rPr>
        <w:t>5.4 Treningsinnhold</w:t>
      </w:r>
      <w:r>
        <w:rPr>
          <w:rFonts w:eastAsia="Times New Roman"/>
          <w:i/>
          <w:color w:val="474747"/>
          <w:spacing w:val="-2"/>
          <w:sz w:val="25"/>
          <w:lang w:val="nb-NO"/>
        </w:rPr>
        <w:tab/>
        <w:t>12</w:t>
      </w:r>
    </w:p>
    <w:p w14:paraId="0C91FBE4" w14:textId="77777777" w:rsidR="006A4D0D" w:rsidRDefault="00B113AC">
      <w:pPr>
        <w:tabs>
          <w:tab w:val="left" w:pos="6408"/>
        </w:tabs>
        <w:spacing w:before="249" w:line="289" w:lineRule="exact"/>
        <w:ind w:left="720"/>
        <w:textAlignment w:val="baseline"/>
        <w:rPr>
          <w:rFonts w:eastAsia="Times New Roman"/>
          <w:i/>
          <w:color w:val="474747"/>
          <w:spacing w:val="-2"/>
          <w:sz w:val="25"/>
          <w:lang w:val="nb-NO"/>
        </w:rPr>
      </w:pPr>
      <w:r>
        <w:rPr>
          <w:rFonts w:eastAsia="Times New Roman"/>
          <w:i/>
          <w:color w:val="474747"/>
          <w:spacing w:val="-2"/>
          <w:sz w:val="25"/>
          <w:lang w:val="nb-NO"/>
        </w:rPr>
        <w:t>5.5 Alderstrinn 5-7 år</w:t>
      </w:r>
      <w:r>
        <w:rPr>
          <w:rFonts w:eastAsia="Times New Roman"/>
          <w:i/>
          <w:color w:val="474747"/>
          <w:spacing w:val="-2"/>
          <w:sz w:val="25"/>
          <w:lang w:val="nb-NO"/>
        </w:rPr>
        <w:tab/>
        <w:t>13</w:t>
      </w:r>
    </w:p>
    <w:p w14:paraId="57791DA3" w14:textId="77777777" w:rsidR="006A4D0D" w:rsidRDefault="00B113AC">
      <w:pPr>
        <w:tabs>
          <w:tab w:val="left" w:pos="6408"/>
        </w:tabs>
        <w:spacing w:before="253" w:line="289" w:lineRule="exact"/>
        <w:ind w:left="720"/>
        <w:textAlignment w:val="baseline"/>
        <w:rPr>
          <w:rFonts w:eastAsia="Times New Roman"/>
          <w:i/>
          <w:color w:val="474747"/>
          <w:spacing w:val="-1"/>
          <w:sz w:val="25"/>
          <w:lang w:val="nb-NO"/>
        </w:rPr>
      </w:pPr>
      <w:r>
        <w:rPr>
          <w:rFonts w:eastAsia="Times New Roman"/>
          <w:i/>
          <w:color w:val="474747"/>
          <w:spacing w:val="-1"/>
          <w:sz w:val="25"/>
          <w:lang w:val="nb-NO"/>
        </w:rPr>
        <w:t>5.6 Alderstrinn 8-10 år</w:t>
      </w:r>
      <w:r>
        <w:rPr>
          <w:rFonts w:eastAsia="Times New Roman"/>
          <w:i/>
          <w:color w:val="474747"/>
          <w:spacing w:val="-1"/>
          <w:sz w:val="25"/>
          <w:lang w:val="nb-NO"/>
        </w:rPr>
        <w:tab/>
        <w:t>14</w:t>
      </w:r>
    </w:p>
    <w:p w14:paraId="5C72DED0" w14:textId="77777777" w:rsidR="006A4D0D" w:rsidRDefault="002A6830">
      <w:pPr>
        <w:tabs>
          <w:tab w:val="left" w:pos="6408"/>
        </w:tabs>
        <w:spacing w:before="249" w:line="289" w:lineRule="exact"/>
        <w:ind w:left="720"/>
        <w:textAlignment w:val="baseline"/>
        <w:rPr>
          <w:rFonts w:eastAsia="Times New Roman"/>
          <w:i/>
          <w:color w:val="474747"/>
          <w:spacing w:val="-1"/>
          <w:sz w:val="25"/>
          <w:lang w:val="nb-NO"/>
        </w:rPr>
      </w:pPr>
      <w:r>
        <w:pict w14:anchorId="6535335F">
          <v:shape id="_x0000_s1040" type="#_x0000_t202" style="position:absolute;left:0;text-align:left;margin-left:512.3pt;margin-top:788.5pt;width:15.3pt;height:17.7pt;z-index:-251660800;mso-wrap-distance-left:0;mso-wrap-distance-right:0;mso-position-horizontal-relative:page;mso-position-vertical-relative:page" filled="f" stroked="f">
            <v:textbox inset="0,0,0,0">
              <w:txbxContent>
                <w:p w14:paraId="39D643A5" w14:textId="77777777" w:rsidR="006A4D0D" w:rsidRDefault="00B113AC">
                  <w:pPr>
                    <w:spacing w:before="30" w:line="313" w:lineRule="exact"/>
                    <w:textAlignment w:val="baseline"/>
                    <w:rPr>
                      <w:rFonts w:ascii="Calibri" w:eastAsia="Calibri" w:hAnsi="Calibri"/>
                      <w:color w:val="595959"/>
                      <w:sz w:val="29"/>
                      <w:lang w:val="nb-NO"/>
                    </w:rPr>
                  </w:pPr>
                  <w:r>
                    <w:rPr>
                      <w:rFonts w:ascii="Calibri" w:eastAsia="Calibri" w:hAnsi="Calibri"/>
                      <w:color w:val="595959"/>
                      <w:sz w:val="29"/>
                      <w:lang w:val="nb-NO"/>
                    </w:rPr>
                    <w:t>2</w:t>
                  </w:r>
                </w:p>
              </w:txbxContent>
            </v:textbox>
            <w10:wrap type="square" anchorx="page" anchory="page"/>
          </v:shape>
        </w:pict>
      </w:r>
      <w:r w:rsidR="00B113AC">
        <w:rPr>
          <w:rFonts w:eastAsia="Times New Roman"/>
          <w:i/>
          <w:color w:val="474747"/>
          <w:spacing w:val="-1"/>
          <w:sz w:val="25"/>
          <w:lang w:val="nb-NO"/>
        </w:rPr>
        <w:t>5.7 Alderstrinn 10-12 år</w:t>
      </w:r>
      <w:r w:rsidR="00B113AC">
        <w:rPr>
          <w:rFonts w:eastAsia="Times New Roman"/>
          <w:i/>
          <w:color w:val="474747"/>
          <w:spacing w:val="-1"/>
          <w:sz w:val="25"/>
          <w:lang w:val="nb-NO"/>
        </w:rPr>
        <w:tab/>
        <w:t>15</w:t>
      </w:r>
    </w:p>
    <w:p w14:paraId="3DDAC148" w14:textId="77777777" w:rsidR="006A4D0D" w:rsidRDefault="006A4D0D">
      <w:pPr>
        <w:sectPr w:rsidR="006A4D0D">
          <w:pgSz w:w="11909" w:h="16838"/>
          <w:pgMar w:top="720" w:right="3719" w:bottom="302" w:left="1450" w:header="720" w:footer="720" w:gutter="0"/>
          <w:cols w:space="708"/>
        </w:sectPr>
      </w:pPr>
    </w:p>
    <w:p w14:paraId="0C35BA55" w14:textId="77777777" w:rsidR="006A4D0D" w:rsidRDefault="002A6830">
      <w:pPr>
        <w:rPr>
          <w:sz w:val="2"/>
        </w:rPr>
      </w:pPr>
      <w:r>
        <w:lastRenderedPageBreak/>
        <w:pict w14:anchorId="4500ACA3">
          <v:shape id="_x0000_s1039" type="#_x0000_t202" style="position:absolute;margin-left:512.3pt;margin-top:788.5pt;width:15.3pt;height:17.7pt;z-index:-251659776;mso-wrap-distance-left:0;mso-wrap-distance-right:0;mso-position-horizontal-relative:page;mso-position-vertical-relative:page" filled="f" stroked="f">
            <v:textbox inset="0,0,0,0">
              <w:txbxContent>
                <w:p w14:paraId="1F04A6F9" w14:textId="77777777" w:rsidR="006A4D0D" w:rsidRDefault="00B113AC">
                  <w:pPr>
                    <w:spacing w:before="30" w:line="313" w:lineRule="exact"/>
                    <w:textAlignment w:val="baseline"/>
                    <w:rPr>
                      <w:rFonts w:ascii="Calibri" w:eastAsia="Calibri" w:hAnsi="Calibri"/>
                      <w:color w:val="595959"/>
                      <w:sz w:val="29"/>
                      <w:lang w:val="nb-NO"/>
                    </w:rPr>
                  </w:pPr>
                  <w:r>
                    <w:rPr>
                      <w:rFonts w:ascii="Calibri" w:eastAsia="Calibri" w:hAnsi="Calibri"/>
                      <w:color w:val="595959"/>
                      <w:sz w:val="29"/>
                      <w:lang w:val="nb-NO"/>
                    </w:rPr>
                    <w:t>3</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5366"/>
        <w:gridCol w:w="1119"/>
        <w:gridCol w:w="735"/>
      </w:tblGrid>
      <w:tr w:rsidR="006A4D0D" w14:paraId="7252980A" w14:textId="77777777">
        <w:trPr>
          <w:trHeight w:hRule="exact" w:val="558"/>
        </w:trPr>
        <w:tc>
          <w:tcPr>
            <w:tcW w:w="5366" w:type="dxa"/>
            <w:vAlign w:val="center"/>
          </w:tcPr>
          <w:p w14:paraId="0439F3D3" w14:textId="77777777" w:rsidR="006A4D0D" w:rsidRDefault="00B113AC">
            <w:pPr>
              <w:spacing w:before="170" w:after="105" w:line="273" w:lineRule="exact"/>
              <w:ind w:left="240"/>
              <w:textAlignment w:val="baseline"/>
              <w:rPr>
                <w:rFonts w:eastAsia="Times New Roman"/>
                <w:b/>
                <w:color w:val="474747"/>
                <w:sz w:val="24"/>
                <w:lang w:val="nb-NO"/>
              </w:rPr>
            </w:pPr>
            <w:r>
              <w:rPr>
                <w:rFonts w:eastAsia="Times New Roman"/>
                <w:b/>
                <w:color w:val="474747"/>
                <w:sz w:val="24"/>
                <w:lang w:val="nb-NO"/>
              </w:rPr>
              <w:t>6. Ungdomsfotball</w:t>
            </w:r>
          </w:p>
        </w:tc>
        <w:tc>
          <w:tcPr>
            <w:tcW w:w="1119" w:type="dxa"/>
            <w:vAlign w:val="center"/>
          </w:tcPr>
          <w:p w14:paraId="3E4B87D2" w14:textId="77777777" w:rsidR="006A4D0D" w:rsidRDefault="00B113AC">
            <w:pPr>
              <w:spacing w:before="170" w:after="105" w:line="273" w:lineRule="exact"/>
              <w:ind w:right="236"/>
              <w:jc w:val="right"/>
              <w:textAlignment w:val="baseline"/>
              <w:rPr>
                <w:rFonts w:eastAsia="Times New Roman"/>
                <w:b/>
                <w:color w:val="000000"/>
                <w:sz w:val="24"/>
                <w:lang w:val="nb-NO"/>
              </w:rPr>
            </w:pPr>
            <w:r>
              <w:rPr>
                <w:rFonts w:eastAsia="Times New Roman"/>
                <w:b/>
                <w:color w:val="000000"/>
                <w:sz w:val="24"/>
                <w:lang w:val="nb-NO"/>
              </w:rPr>
              <w:t>17</w:t>
            </w:r>
          </w:p>
        </w:tc>
        <w:tc>
          <w:tcPr>
            <w:tcW w:w="735" w:type="dxa"/>
          </w:tcPr>
          <w:p w14:paraId="72A65688"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6CEA7315" w14:textId="77777777">
        <w:trPr>
          <w:trHeight w:hRule="exact" w:val="514"/>
        </w:trPr>
        <w:tc>
          <w:tcPr>
            <w:tcW w:w="5366" w:type="dxa"/>
            <w:vAlign w:val="center"/>
          </w:tcPr>
          <w:p w14:paraId="659FA28E" w14:textId="77777777" w:rsidR="006A4D0D" w:rsidRDefault="00B113AC">
            <w:pPr>
              <w:spacing w:before="135" w:after="110" w:line="264" w:lineRule="exact"/>
              <w:ind w:left="960"/>
              <w:textAlignment w:val="baseline"/>
              <w:rPr>
                <w:rFonts w:eastAsia="Times New Roman"/>
                <w:i/>
                <w:color w:val="474747"/>
                <w:sz w:val="24"/>
                <w:lang w:val="nb-NO"/>
              </w:rPr>
            </w:pPr>
            <w:r>
              <w:rPr>
                <w:rFonts w:eastAsia="Times New Roman"/>
                <w:i/>
                <w:color w:val="474747"/>
                <w:sz w:val="24"/>
                <w:lang w:val="nb-NO"/>
              </w:rPr>
              <w:t>6.1 Våre målsetninger</w:t>
            </w:r>
          </w:p>
        </w:tc>
        <w:tc>
          <w:tcPr>
            <w:tcW w:w="1119" w:type="dxa"/>
            <w:vAlign w:val="center"/>
          </w:tcPr>
          <w:p w14:paraId="382C0338" w14:textId="77777777" w:rsidR="006A4D0D" w:rsidRDefault="00B113AC">
            <w:pPr>
              <w:spacing w:before="135" w:after="110" w:line="264" w:lineRule="exact"/>
              <w:ind w:right="236"/>
              <w:jc w:val="right"/>
              <w:textAlignment w:val="baseline"/>
              <w:rPr>
                <w:rFonts w:eastAsia="Times New Roman"/>
                <w:i/>
                <w:color w:val="474747"/>
                <w:sz w:val="24"/>
                <w:lang w:val="nb-NO"/>
              </w:rPr>
            </w:pPr>
            <w:r>
              <w:rPr>
                <w:rFonts w:eastAsia="Times New Roman"/>
                <w:i/>
                <w:color w:val="474747"/>
                <w:sz w:val="24"/>
                <w:lang w:val="nb-NO"/>
              </w:rPr>
              <w:t>17</w:t>
            </w:r>
          </w:p>
        </w:tc>
        <w:tc>
          <w:tcPr>
            <w:tcW w:w="735" w:type="dxa"/>
          </w:tcPr>
          <w:p w14:paraId="0B8448D3"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607915D3" w14:textId="77777777">
        <w:trPr>
          <w:trHeight w:hRule="exact" w:val="514"/>
        </w:trPr>
        <w:tc>
          <w:tcPr>
            <w:tcW w:w="5366" w:type="dxa"/>
            <w:vAlign w:val="center"/>
          </w:tcPr>
          <w:p w14:paraId="794DE1D0" w14:textId="77777777" w:rsidR="006A4D0D" w:rsidRDefault="00B113AC">
            <w:pPr>
              <w:spacing w:before="135" w:after="114" w:line="264" w:lineRule="exact"/>
              <w:ind w:left="960"/>
              <w:textAlignment w:val="baseline"/>
              <w:rPr>
                <w:rFonts w:eastAsia="Times New Roman"/>
                <w:i/>
                <w:color w:val="474747"/>
                <w:sz w:val="24"/>
                <w:lang w:val="nb-NO"/>
              </w:rPr>
            </w:pPr>
            <w:r>
              <w:rPr>
                <w:rFonts w:eastAsia="Times New Roman"/>
                <w:i/>
                <w:color w:val="474747"/>
                <w:sz w:val="24"/>
                <w:lang w:val="nb-NO"/>
              </w:rPr>
              <w:t>6.2 Overordnet mål for ungdomsfotball</w:t>
            </w:r>
          </w:p>
        </w:tc>
        <w:tc>
          <w:tcPr>
            <w:tcW w:w="1119" w:type="dxa"/>
            <w:vAlign w:val="center"/>
          </w:tcPr>
          <w:p w14:paraId="3BDCEC10" w14:textId="77777777" w:rsidR="006A4D0D" w:rsidRDefault="00B113AC">
            <w:pPr>
              <w:spacing w:before="135" w:after="114" w:line="264" w:lineRule="exact"/>
              <w:ind w:right="236"/>
              <w:jc w:val="right"/>
              <w:textAlignment w:val="baseline"/>
              <w:rPr>
                <w:rFonts w:eastAsia="Times New Roman"/>
                <w:i/>
                <w:color w:val="474747"/>
                <w:sz w:val="24"/>
                <w:lang w:val="nb-NO"/>
              </w:rPr>
            </w:pPr>
            <w:r>
              <w:rPr>
                <w:rFonts w:eastAsia="Times New Roman"/>
                <w:i/>
                <w:color w:val="474747"/>
                <w:sz w:val="24"/>
                <w:lang w:val="nb-NO"/>
              </w:rPr>
              <w:t>17</w:t>
            </w:r>
          </w:p>
        </w:tc>
        <w:tc>
          <w:tcPr>
            <w:tcW w:w="735" w:type="dxa"/>
          </w:tcPr>
          <w:p w14:paraId="2558F343"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0F504D18" w14:textId="77777777">
        <w:trPr>
          <w:trHeight w:hRule="exact" w:val="523"/>
        </w:trPr>
        <w:tc>
          <w:tcPr>
            <w:tcW w:w="5366" w:type="dxa"/>
            <w:vAlign w:val="center"/>
          </w:tcPr>
          <w:p w14:paraId="20471A3E" w14:textId="77777777" w:rsidR="006A4D0D" w:rsidRDefault="00B113AC">
            <w:pPr>
              <w:spacing w:before="139" w:after="115" w:line="264" w:lineRule="exact"/>
              <w:ind w:left="960"/>
              <w:textAlignment w:val="baseline"/>
              <w:rPr>
                <w:rFonts w:eastAsia="Times New Roman"/>
                <w:i/>
                <w:color w:val="474747"/>
                <w:sz w:val="24"/>
                <w:lang w:val="nb-NO"/>
              </w:rPr>
            </w:pPr>
            <w:r>
              <w:rPr>
                <w:rFonts w:eastAsia="Times New Roman"/>
                <w:i/>
                <w:color w:val="474747"/>
                <w:sz w:val="24"/>
                <w:lang w:val="nb-NO"/>
              </w:rPr>
              <w:t>6.3 Forventninger – Trener</w:t>
            </w:r>
          </w:p>
        </w:tc>
        <w:tc>
          <w:tcPr>
            <w:tcW w:w="1119" w:type="dxa"/>
            <w:vAlign w:val="center"/>
          </w:tcPr>
          <w:p w14:paraId="62C68726" w14:textId="77777777" w:rsidR="006A4D0D" w:rsidRDefault="00B113AC">
            <w:pPr>
              <w:spacing w:before="139" w:after="115" w:line="264" w:lineRule="exact"/>
              <w:ind w:right="236"/>
              <w:jc w:val="right"/>
              <w:textAlignment w:val="baseline"/>
              <w:rPr>
                <w:rFonts w:eastAsia="Times New Roman"/>
                <w:i/>
                <w:color w:val="474747"/>
                <w:sz w:val="24"/>
                <w:lang w:val="nb-NO"/>
              </w:rPr>
            </w:pPr>
            <w:r>
              <w:rPr>
                <w:rFonts w:eastAsia="Times New Roman"/>
                <w:i/>
                <w:color w:val="474747"/>
                <w:sz w:val="24"/>
                <w:lang w:val="nb-NO"/>
              </w:rPr>
              <w:t>17</w:t>
            </w:r>
          </w:p>
        </w:tc>
        <w:tc>
          <w:tcPr>
            <w:tcW w:w="735" w:type="dxa"/>
          </w:tcPr>
          <w:p w14:paraId="753BB9B5"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52D88861" w14:textId="77777777">
        <w:trPr>
          <w:trHeight w:hRule="exact" w:val="513"/>
        </w:trPr>
        <w:tc>
          <w:tcPr>
            <w:tcW w:w="5366" w:type="dxa"/>
            <w:vAlign w:val="center"/>
          </w:tcPr>
          <w:p w14:paraId="16AA3A68" w14:textId="77777777" w:rsidR="006A4D0D" w:rsidRDefault="00B113AC">
            <w:pPr>
              <w:tabs>
                <w:tab w:val="left" w:pos="2448"/>
              </w:tabs>
              <w:spacing w:before="135" w:after="100" w:line="264" w:lineRule="exact"/>
              <w:ind w:left="960"/>
              <w:textAlignment w:val="baseline"/>
              <w:rPr>
                <w:rFonts w:eastAsia="Times New Roman"/>
                <w:i/>
                <w:color w:val="474747"/>
                <w:sz w:val="24"/>
                <w:lang w:val="nb-NO"/>
              </w:rPr>
            </w:pPr>
            <w:r>
              <w:rPr>
                <w:rFonts w:eastAsia="Times New Roman"/>
                <w:i/>
                <w:color w:val="474747"/>
                <w:sz w:val="24"/>
                <w:lang w:val="nb-NO"/>
              </w:rPr>
              <w:t>6.4 Alderstrinn</w:t>
            </w:r>
            <w:r>
              <w:rPr>
                <w:rFonts w:eastAsia="Times New Roman"/>
                <w:i/>
                <w:color w:val="474747"/>
                <w:sz w:val="24"/>
                <w:lang w:val="nb-NO"/>
              </w:rPr>
              <w:tab/>
              <w:t>13-15</w:t>
            </w:r>
          </w:p>
        </w:tc>
        <w:tc>
          <w:tcPr>
            <w:tcW w:w="1119" w:type="dxa"/>
            <w:vAlign w:val="center"/>
          </w:tcPr>
          <w:p w14:paraId="1B8F7376" w14:textId="77777777" w:rsidR="006A4D0D" w:rsidRDefault="00B113AC">
            <w:pPr>
              <w:spacing w:before="135" w:after="100" w:line="264" w:lineRule="exact"/>
              <w:ind w:right="236"/>
              <w:jc w:val="right"/>
              <w:textAlignment w:val="baseline"/>
              <w:rPr>
                <w:rFonts w:eastAsia="Times New Roman"/>
                <w:i/>
                <w:color w:val="474747"/>
                <w:sz w:val="24"/>
                <w:lang w:val="nb-NO"/>
              </w:rPr>
            </w:pPr>
            <w:r>
              <w:rPr>
                <w:rFonts w:eastAsia="Times New Roman"/>
                <w:i/>
                <w:color w:val="474747"/>
                <w:sz w:val="24"/>
                <w:lang w:val="nb-NO"/>
              </w:rPr>
              <w:t>18</w:t>
            </w:r>
          </w:p>
        </w:tc>
        <w:tc>
          <w:tcPr>
            <w:tcW w:w="735" w:type="dxa"/>
          </w:tcPr>
          <w:p w14:paraId="694D3AE0"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23710395" w14:textId="77777777">
        <w:trPr>
          <w:trHeight w:hRule="exact" w:val="514"/>
        </w:trPr>
        <w:tc>
          <w:tcPr>
            <w:tcW w:w="5366" w:type="dxa"/>
            <w:vAlign w:val="center"/>
          </w:tcPr>
          <w:p w14:paraId="57F4C562" w14:textId="77777777" w:rsidR="006A4D0D" w:rsidRDefault="00B113AC">
            <w:pPr>
              <w:tabs>
                <w:tab w:val="left" w:pos="2448"/>
              </w:tabs>
              <w:spacing w:before="140" w:after="100" w:line="264" w:lineRule="exact"/>
              <w:ind w:left="960"/>
              <w:textAlignment w:val="baseline"/>
              <w:rPr>
                <w:rFonts w:eastAsia="Times New Roman"/>
                <w:i/>
                <w:color w:val="474747"/>
                <w:sz w:val="24"/>
                <w:lang w:val="nb-NO"/>
              </w:rPr>
            </w:pPr>
            <w:r>
              <w:rPr>
                <w:rFonts w:eastAsia="Times New Roman"/>
                <w:i/>
                <w:color w:val="474747"/>
                <w:sz w:val="24"/>
                <w:lang w:val="nb-NO"/>
              </w:rPr>
              <w:t>6.5 Alderstrinn</w:t>
            </w:r>
            <w:r>
              <w:rPr>
                <w:rFonts w:eastAsia="Times New Roman"/>
                <w:i/>
                <w:color w:val="474747"/>
                <w:sz w:val="24"/>
                <w:lang w:val="nb-NO"/>
              </w:rPr>
              <w:tab/>
              <w:t>16-19</w:t>
            </w:r>
          </w:p>
        </w:tc>
        <w:tc>
          <w:tcPr>
            <w:tcW w:w="1119" w:type="dxa"/>
            <w:vAlign w:val="center"/>
          </w:tcPr>
          <w:p w14:paraId="644519C4" w14:textId="77777777" w:rsidR="006A4D0D" w:rsidRDefault="00B113AC">
            <w:pPr>
              <w:spacing w:before="140" w:after="100" w:line="264" w:lineRule="exact"/>
              <w:ind w:right="236"/>
              <w:jc w:val="right"/>
              <w:textAlignment w:val="baseline"/>
              <w:rPr>
                <w:rFonts w:eastAsia="Times New Roman"/>
                <w:i/>
                <w:color w:val="474747"/>
                <w:sz w:val="24"/>
                <w:lang w:val="nb-NO"/>
              </w:rPr>
            </w:pPr>
            <w:r>
              <w:rPr>
                <w:rFonts w:eastAsia="Times New Roman"/>
                <w:i/>
                <w:color w:val="474747"/>
                <w:sz w:val="24"/>
                <w:lang w:val="nb-NO"/>
              </w:rPr>
              <w:t>20</w:t>
            </w:r>
          </w:p>
        </w:tc>
        <w:tc>
          <w:tcPr>
            <w:tcW w:w="735" w:type="dxa"/>
          </w:tcPr>
          <w:p w14:paraId="49FA53E3"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1108ABE5" w14:textId="77777777">
        <w:trPr>
          <w:trHeight w:hRule="exact" w:val="518"/>
        </w:trPr>
        <w:tc>
          <w:tcPr>
            <w:tcW w:w="5366" w:type="dxa"/>
            <w:vAlign w:val="center"/>
          </w:tcPr>
          <w:p w14:paraId="41A335FC" w14:textId="77777777" w:rsidR="006A4D0D" w:rsidRDefault="00B113AC">
            <w:pPr>
              <w:spacing w:before="135" w:after="100" w:line="273" w:lineRule="exact"/>
              <w:ind w:left="240"/>
              <w:textAlignment w:val="baseline"/>
              <w:rPr>
                <w:rFonts w:eastAsia="Times New Roman"/>
                <w:b/>
                <w:color w:val="474747"/>
                <w:sz w:val="24"/>
                <w:lang w:val="nb-NO"/>
              </w:rPr>
            </w:pPr>
            <w:r>
              <w:rPr>
                <w:rFonts w:eastAsia="Times New Roman"/>
                <w:b/>
                <w:color w:val="474747"/>
                <w:sz w:val="24"/>
                <w:lang w:val="nb-NO"/>
              </w:rPr>
              <w:t>7. Senioravdeling</w:t>
            </w:r>
          </w:p>
        </w:tc>
        <w:tc>
          <w:tcPr>
            <w:tcW w:w="1119" w:type="dxa"/>
            <w:vAlign w:val="center"/>
          </w:tcPr>
          <w:p w14:paraId="2D5AC9A2" w14:textId="77777777" w:rsidR="006A4D0D" w:rsidRDefault="00B113AC">
            <w:pPr>
              <w:spacing w:before="135" w:after="100" w:line="273" w:lineRule="exact"/>
              <w:ind w:right="236"/>
              <w:jc w:val="right"/>
              <w:textAlignment w:val="baseline"/>
              <w:rPr>
                <w:rFonts w:eastAsia="Times New Roman"/>
                <w:b/>
                <w:color w:val="000000"/>
                <w:sz w:val="24"/>
                <w:lang w:val="nb-NO"/>
              </w:rPr>
            </w:pPr>
            <w:r>
              <w:rPr>
                <w:rFonts w:eastAsia="Times New Roman"/>
                <w:b/>
                <w:color w:val="000000"/>
                <w:sz w:val="24"/>
                <w:lang w:val="nb-NO"/>
              </w:rPr>
              <w:t>22</w:t>
            </w:r>
          </w:p>
        </w:tc>
        <w:tc>
          <w:tcPr>
            <w:tcW w:w="735" w:type="dxa"/>
          </w:tcPr>
          <w:p w14:paraId="0EF61177"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2E5E4521" w14:textId="77777777">
        <w:trPr>
          <w:trHeight w:hRule="exact" w:val="519"/>
        </w:trPr>
        <w:tc>
          <w:tcPr>
            <w:tcW w:w="5366" w:type="dxa"/>
            <w:vAlign w:val="center"/>
          </w:tcPr>
          <w:p w14:paraId="14B7235F" w14:textId="77777777" w:rsidR="006A4D0D" w:rsidRDefault="00B113AC">
            <w:pPr>
              <w:spacing w:before="140" w:after="105" w:line="264" w:lineRule="exact"/>
              <w:ind w:left="960"/>
              <w:textAlignment w:val="baseline"/>
              <w:rPr>
                <w:rFonts w:eastAsia="Times New Roman"/>
                <w:i/>
                <w:color w:val="474747"/>
                <w:sz w:val="24"/>
                <w:lang w:val="nb-NO"/>
              </w:rPr>
            </w:pPr>
            <w:r>
              <w:rPr>
                <w:rFonts w:eastAsia="Times New Roman"/>
                <w:i/>
                <w:color w:val="474747"/>
                <w:sz w:val="24"/>
                <w:lang w:val="nb-NO"/>
              </w:rPr>
              <w:t>7.1 Generelt</w:t>
            </w:r>
          </w:p>
        </w:tc>
        <w:tc>
          <w:tcPr>
            <w:tcW w:w="1119" w:type="dxa"/>
            <w:vAlign w:val="center"/>
          </w:tcPr>
          <w:p w14:paraId="50D4A94F" w14:textId="77777777" w:rsidR="006A4D0D" w:rsidRDefault="00B113AC">
            <w:pPr>
              <w:spacing w:before="140" w:after="105" w:line="264" w:lineRule="exact"/>
              <w:ind w:right="236"/>
              <w:jc w:val="right"/>
              <w:textAlignment w:val="baseline"/>
              <w:rPr>
                <w:rFonts w:eastAsia="Times New Roman"/>
                <w:i/>
                <w:color w:val="474747"/>
                <w:sz w:val="24"/>
                <w:lang w:val="nb-NO"/>
              </w:rPr>
            </w:pPr>
            <w:r>
              <w:rPr>
                <w:rFonts w:eastAsia="Times New Roman"/>
                <w:i/>
                <w:color w:val="474747"/>
                <w:sz w:val="24"/>
                <w:lang w:val="nb-NO"/>
              </w:rPr>
              <w:t>22</w:t>
            </w:r>
          </w:p>
        </w:tc>
        <w:tc>
          <w:tcPr>
            <w:tcW w:w="735" w:type="dxa"/>
          </w:tcPr>
          <w:p w14:paraId="09702594"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1D3EEB7C" w14:textId="77777777">
        <w:trPr>
          <w:trHeight w:hRule="exact" w:val="518"/>
        </w:trPr>
        <w:tc>
          <w:tcPr>
            <w:tcW w:w="5366" w:type="dxa"/>
            <w:vAlign w:val="center"/>
          </w:tcPr>
          <w:p w14:paraId="718EDCD3" w14:textId="77777777" w:rsidR="006A4D0D" w:rsidRDefault="00B113AC">
            <w:pPr>
              <w:spacing w:before="139" w:after="105" w:line="264" w:lineRule="exact"/>
              <w:ind w:left="960"/>
              <w:textAlignment w:val="baseline"/>
              <w:rPr>
                <w:rFonts w:eastAsia="Times New Roman"/>
                <w:i/>
                <w:color w:val="474747"/>
                <w:sz w:val="24"/>
                <w:lang w:val="nb-NO"/>
              </w:rPr>
            </w:pPr>
            <w:r>
              <w:rPr>
                <w:rFonts w:eastAsia="Times New Roman"/>
                <w:i/>
                <w:color w:val="474747"/>
                <w:sz w:val="24"/>
                <w:lang w:val="nb-NO"/>
              </w:rPr>
              <w:t>7.2 Holdninger</w:t>
            </w:r>
          </w:p>
        </w:tc>
        <w:tc>
          <w:tcPr>
            <w:tcW w:w="1119" w:type="dxa"/>
            <w:vAlign w:val="center"/>
          </w:tcPr>
          <w:p w14:paraId="10BA82B1" w14:textId="77777777" w:rsidR="006A4D0D" w:rsidRDefault="00B113AC">
            <w:pPr>
              <w:spacing w:before="139" w:after="105" w:line="264" w:lineRule="exact"/>
              <w:ind w:right="236"/>
              <w:jc w:val="right"/>
              <w:textAlignment w:val="baseline"/>
              <w:rPr>
                <w:rFonts w:eastAsia="Times New Roman"/>
                <w:i/>
                <w:color w:val="474747"/>
                <w:sz w:val="24"/>
                <w:lang w:val="nb-NO"/>
              </w:rPr>
            </w:pPr>
            <w:r>
              <w:rPr>
                <w:rFonts w:eastAsia="Times New Roman"/>
                <w:i/>
                <w:color w:val="474747"/>
                <w:sz w:val="24"/>
                <w:lang w:val="nb-NO"/>
              </w:rPr>
              <w:t>22</w:t>
            </w:r>
          </w:p>
        </w:tc>
        <w:tc>
          <w:tcPr>
            <w:tcW w:w="735" w:type="dxa"/>
          </w:tcPr>
          <w:p w14:paraId="5E34737A"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2F9A3C9C" w14:textId="77777777">
        <w:trPr>
          <w:trHeight w:hRule="exact" w:val="519"/>
        </w:trPr>
        <w:tc>
          <w:tcPr>
            <w:tcW w:w="5366" w:type="dxa"/>
            <w:vAlign w:val="center"/>
          </w:tcPr>
          <w:p w14:paraId="11DCB78F" w14:textId="77777777" w:rsidR="006A4D0D" w:rsidRDefault="00B113AC">
            <w:pPr>
              <w:spacing w:before="140" w:after="105" w:line="264" w:lineRule="exact"/>
              <w:ind w:left="960"/>
              <w:textAlignment w:val="baseline"/>
              <w:rPr>
                <w:rFonts w:eastAsia="Times New Roman"/>
                <w:i/>
                <w:color w:val="474747"/>
                <w:sz w:val="24"/>
                <w:lang w:val="nb-NO"/>
              </w:rPr>
            </w:pPr>
            <w:r>
              <w:rPr>
                <w:rFonts w:eastAsia="Times New Roman"/>
                <w:i/>
                <w:color w:val="474747"/>
                <w:sz w:val="24"/>
                <w:lang w:val="nb-NO"/>
              </w:rPr>
              <w:t>7.3 Målsetninger</w:t>
            </w:r>
          </w:p>
        </w:tc>
        <w:tc>
          <w:tcPr>
            <w:tcW w:w="1119" w:type="dxa"/>
            <w:vAlign w:val="center"/>
          </w:tcPr>
          <w:p w14:paraId="5B7AB5AD" w14:textId="77777777" w:rsidR="006A4D0D" w:rsidRDefault="00B113AC">
            <w:pPr>
              <w:spacing w:before="140" w:after="105" w:line="264" w:lineRule="exact"/>
              <w:ind w:right="236"/>
              <w:jc w:val="right"/>
              <w:textAlignment w:val="baseline"/>
              <w:rPr>
                <w:rFonts w:eastAsia="Times New Roman"/>
                <w:i/>
                <w:color w:val="474747"/>
                <w:sz w:val="24"/>
                <w:lang w:val="nb-NO"/>
              </w:rPr>
            </w:pPr>
            <w:r>
              <w:rPr>
                <w:rFonts w:eastAsia="Times New Roman"/>
                <w:i/>
                <w:color w:val="474747"/>
                <w:sz w:val="24"/>
                <w:lang w:val="nb-NO"/>
              </w:rPr>
              <w:t>22</w:t>
            </w:r>
          </w:p>
        </w:tc>
        <w:tc>
          <w:tcPr>
            <w:tcW w:w="735" w:type="dxa"/>
          </w:tcPr>
          <w:p w14:paraId="0D9887B1"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60D6D2F1" w14:textId="77777777">
        <w:trPr>
          <w:trHeight w:hRule="exact" w:val="518"/>
        </w:trPr>
        <w:tc>
          <w:tcPr>
            <w:tcW w:w="5366" w:type="dxa"/>
            <w:vAlign w:val="center"/>
          </w:tcPr>
          <w:p w14:paraId="4B140610" w14:textId="77777777" w:rsidR="006A4D0D" w:rsidRDefault="00B113AC">
            <w:pPr>
              <w:spacing w:before="129" w:after="106" w:line="273" w:lineRule="exact"/>
              <w:ind w:left="240"/>
              <w:textAlignment w:val="baseline"/>
              <w:rPr>
                <w:rFonts w:eastAsia="Times New Roman"/>
                <w:b/>
                <w:color w:val="474747"/>
                <w:sz w:val="24"/>
                <w:lang w:val="nb-NO"/>
              </w:rPr>
            </w:pPr>
            <w:r>
              <w:rPr>
                <w:rFonts w:eastAsia="Times New Roman"/>
                <w:b/>
                <w:color w:val="474747"/>
                <w:sz w:val="24"/>
                <w:lang w:val="nb-NO"/>
              </w:rPr>
              <w:t>8 Spillerutvikling</w:t>
            </w:r>
          </w:p>
        </w:tc>
        <w:tc>
          <w:tcPr>
            <w:tcW w:w="1119" w:type="dxa"/>
            <w:vAlign w:val="center"/>
          </w:tcPr>
          <w:p w14:paraId="5A396209" w14:textId="77777777" w:rsidR="006A4D0D" w:rsidRDefault="00B113AC">
            <w:pPr>
              <w:spacing w:before="129" w:after="106" w:line="273" w:lineRule="exact"/>
              <w:ind w:right="236"/>
              <w:jc w:val="right"/>
              <w:textAlignment w:val="baseline"/>
              <w:rPr>
                <w:rFonts w:eastAsia="Times New Roman"/>
                <w:b/>
                <w:color w:val="474747"/>
                <w:sz w:val="24"/>
                <w:lang w:val="nb-NO"/>
              </w:rPr>
            </w:pPr>
            <w:r>
              <w:rPr>
                <w:rFonts w:eastAsia="Times New Roman"/>
                <w:b/>
                <w:color w:val="474747"/>
                <w:sz w:val="24"/>
                <w:lang w:val="nb-NO"/>
              </w:rPr>
              <w:t>23</w:t>
            </w:r>
          </w:p>
        </w:tc>
        <w:tc>
          <w:tcPr>
            <w:tcW w:w="735" w:type="dxa"/>
          </w:tcPr>
          <w:p w14:paraId="6672E562"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2AB9159D" w14:textId="77777777">
        <w:trPr>
          <w:trHeight w:hRule="exact" w:val="518"/>
        </w:trPr>
        <w:tc>
          <w:tcPr>
            <w:tcW w:w="5366" w:type="dxa"/>
            <w:vAlign w:val="center"/>
          </w:tcPr>
          <w:p w14:paraId="2C67486F" w14:textId="77777777" w:rsidR="006A4D0D" w:rsidRDefault="00B113AC">
            <w:pPr>
              <w:spacing w:before="135" w:after="109" w:line="264" w:lineRule="exact"/>
              <w:ind w:left="960"/>
              <w:textAlignment w:val="baseline"/>
              <w:rPr>
                <w:rFonts w:eastAsia="Times New Roman"/>
                <w:i/>
                <w:color w:val="474747"/>
                <w:sz w:val="24"/>
                <w:lang w:val="nb-NO"/>
              </w:rPr>
            </w:pPr>
            <w:r>
              <w:rPr>
                <w:rFonts w:eastAsia="Times New Roman"/>
                <w:i/>
                <w:color w:val="474747"/>
                <w:sz w:val="24"/>
                <w:lang w:val="nb-NO"/>
              </w:rPr>
              <w:t>8.1 Generelt og målsetninger</w:t>
            </w:r>
          </w:p>
        </w:tc>
        <w:tc>
          <w:tcPr>
            <w:tcW w:w="1119" w:type="dxa"/>
            <w:vAlign w:val="center"/>
          </w:tcPr>
          <w:p w14:paraId="11529ED9" w14:textId="77777777" w:rsidR="006A4D0D" w:rsidRDefault="00B113AC">
            <w:pPr>
              <w:spacing w:before="135" w:after="109" w:line="264" w:lineRule="exact"/>
              <w:ind w:right="236"/>
              <w:jc w:val="right"/>
              <w:textAlignment w:val="baseline"/>
              <w:rPr>
                <w:rFonts w:eastAsia="Times New Roman"/>
                <w:i/>
                <w:color w:val="474747"/>
                <w:sz w:val="24"/>
                <w:lang w:val="nb-NO"/>
              </w:rPr>
            </w:pPr>
            <w:r>
              <w:rPr>
                <w:rFonts w:eastAsia="Times New Roman"/>
                <w:i/>
                <w:color w:val="474747"/>
                <w:sz w:val="24"/>
                <w:lang w:val="nb-NO"/>
              </w:rPr>
              <w:t>23</w:t>
            </w:r>
          </w:p>
        </w:tc>
        <w:tc>
          <w:tcPr>
            <w:tcW w:w="735" w:type="dxa"/>
          </w:tcPr>
          <w:p w14:paraId="29A49A1D"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2157E562" w14:textId="77777777">
        <w:trPr>
          <w:trHeight w:hRule="exact" w:val="519"/>
        </w:trPr>
        <w:tc>
          <w:tcPr>
            <w:tcW w:w="5366" w:type="dxa"/>
            <w:vAlign w:val="center"/>
          </w:tcPr>
          <w:p w14:paraId="197F0207" w14:textId="77777777" w:rsidR="006A4D0D" w:rsidRDefault="00B113AC">
            <w:pPr>
              <w:spacing w:before="135" w:after="110" w:line="264" w:lineRule="exact"/>
              <w:ind w:left="960"/>
              <w:textAlignment w:val="baseline"/>
              <w:rPr>
                <w:rFonts w:eastAsia="Times New Roman"/>
                <w:i/>
                <w:color w:val="474747"/>
                <w:sz w:val="24"/>
                <w:lang w:val="nb-NO"/>
              </w:rPr>
            </w:pPr>
            <w:r>
              <w:rPr>
                <w:rFonts w:eastAsia="Times New Roman"/>
                <w:i/>
                <w:color w:val="474747"/>
                <w:sz w:val="24"/>
                <w:lang w:val="nb-NO"/>
              </w:rPr>
              <w:t>8.2 Jevnbyrdighet og differensiering</w:t>
            </w:r>
          </w:p>
        </w:tc>
        <w:tc>
          <w:tcPr>
            <w:tcW w:w="1119" w:type="dxa"/>
            <w:vAlign w:val="center"/>
          </w:tcPr>
          <w:p w14:paraId="387D7FCA" w14:textId="77777777" w:rsidR="006A4D0D" w:rsidRDefault="00B113AC">
            <w:pPr>
              <w:spacing w:before="135" w:after="110" w:line="264" w:lineRule="exact"/>
              <w:ind w:right="236"/>
              <w:jc w:val="right"/>
              <w:textAlignment w:val="baseline"/>
              <w:rPr>
                <w:rFonts w:eastAsia="Times New Roman"/>
                <w:i/>
                <w:color w:val="474747"/>
                <w:sz w:val="24"/>
                <w:lang w:val="nb-NO"/>
              </w:rPr>
            </w:pPr>
            <w:r>
              <w:rPr>
                <w:rFonts w:eastAsia="Times New Roman"/>
                <w:i/>
                <w:color w:val="474747"/>
                <w:sz w:val="24"/>
                <w:lang w:val="nb-NO"/>
              </w:rPr>
              <w:t>23</w:t>
            </w:r>
          </w:p>
        </w:tc>
        <w:tc>
          <w:tcPr>
            <w:tcW w:w="735" w:type="dxa"/>
          </w:tcPr>
          <w:p w14:paraId="419C3988"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090ECEB5" w14:textId="77777777">
        <w:trPr>
          <w:trHeight w:hRule="exact" w:val="513"/>
        </w:trPr>
        <w:tc>
          <w:tcPr>
            <w:tcW w:w="5366" w:type="dxa"/>
            <w:vAlign w:val="center"/>
          </w:tcPr>
          <w:p w14:paraId="4407A550" w14:textId="77777777" w:rsidR="006A4D0D" w:rsidRDefault="00B113AC">
            <w:pPr>
              <w:spacing w:before="135" w:after="109" w:line="264" w:lineRule="exact"/>
              <w:ind w:left="960"/>
              <w:textAlignment w:val="baseline"/>
              <w:rPr>
                <w:rFonts w:eastAsia="Times New Roman"/>
                <w:i/>
                <w:color w:val="474747"/>
                <w:sz w:val="24"/>
                <w:lang w:val="nb-NO"/>
              </w:rPr>
            </w:pPr>
            <w:r>
              <w:rPr>
                <w:rFonts w:eastAsia="Times New Roman"/>
                <w:i/>
                <w:color w:val="474747"/>
                <w:sz w:val="24"/>
                <w:lang w:val="nb-NO"/>
              </w:rPr>
              <w:t>8.3 Hospitering</w:t>
            </w:r>
          </w:p>
        </w:tc>
        <w:tc>
          <w:tcPr>
            <w:tcW w:w="1119" w:type="dxa"/>
            <w:vAlign w:val="center"/>
          </w:tcPr>
          <w:p w14:paraId="745DB731" w14:textId="77777777" w:rsidR="006A4D0D" w:rsidRDefault="00B113AC">
            <w:pPr>
              <w:spacing w:before="135" w:after="109" w:line="264" w:lineRule="exact"/>
              <w:ind w:right="236"/>
              <w:jc w:val="right"/>
              <w:textAlignment w:val="baseline"/>
              <w:rPr>
                <w:rFonts w:eastAsia="Times New Roman"/>
                <w:i/>
                <w:color w:val="474747"/>
                <w:sz w:val="24"/>
                <w:lang w:val="nb-NO"/>
              </w:rPr>
            </w:pPr>
            <w:r>
              <w:rPr>
                <w:rFonts w:eastAsia="Times New Roman"/>
                <w:i/>
                <w:color w:val="474747"/>
                <w:sz w:val="24"/>
                <w:lang w:val="nb-NO"/>
              </w:rPr>
              <w:t>24</w:t>
            </w:r>
          </w:p>
        </w:tc>
        <w:tc>
          <w:tcPr>
            <w:tcW w:w="735" w:type="dxa"/>
          </w:tcPr>
          <w:p w14:paraId="4A49B76E"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79F7B2BA" w14:textId="77777777">
        <w:trPr>
          <w:trHeight w:hRule="exact" w:val="519"/>
        </w:trPr>
        <w:tc>
          <w:tcPr>
            <w:tcW w:w="5366" w:type="dxa"/>
            <w:vAlign w:val="center"/>
          </w:tcPr>
          <w:p w14:paraId="181C9DC5" w14:textId="77777777" w:rsidR="006A4D0D" w:rsidRDefault="00B113AC">
            <w:pPr>
              <w:spacing w:before="135" w:after="115" w:line="264" w:lineRule="exact"/>
              <w:ind w:left="960"/>
              <w:textAlignment w:val="baseline"/>
              <w:rPr>
                <w:rFonts w:eastAsia="Times New Roman"/>
                <w:i/>
                <w:color w:val="474747"/>
                <w:sz w:val="24"/>
                <w:lang w:val="nb-NO"/>
              </w:rPr>
            </w:pPr>
            <w:r>
              <w:rPr>
                <w:rFonts w:eastAsia="Times New Roman"/>
                <w:i/>
                <w:color w:val="474747"/>
                <w:sz w:val="24"/>
                <w:lang w:val="nb-NO"/>
              </w:rPr>
              <w:t>8.3.1 Hospiteringsalternativer</w:t>
            </w:r>
          </w:p>
        </w:tc>
        <w:tc>
          <w:tcPr>
            <w:tcW w:w="1119" w:type="dxa"/>
            <w:vAlign w:val="center"/>
          </w:tcPr>
          <w:p w14:paraId="1CDD41E5" w14:textId="77777777" w:rsidR="006A4D0D" w:rsidRDefault="00B113AC">
            <w:pPr>
              <w:spacing w:before="135" w:after="115" w:line="264" w:lineRule="exact"/>
              <w:ind w:right="236"/>
              <w:jc w:val="right"/>
              <w:textAlignment w:val="baseline"/>
              <w:rPr>
                <w:rFonts w:eastAsia="Times New Roman"/>
                <w:i/>
                <w:color w:val="474747"/>
                <w:sz w:val="24"/>
                <w:lang w:val="nb-NO"/>
              </w:rPr>
            </w:pPr>
            <w:r>
              <w:rPr>
                <w:rFonts w:eastAsia="Times New Roman"/>
                <w:i/>
                <w:color w:val="474747"/>
                <w:sz w:val="24"/>
                <w:lang w:val="nb-NO"/>
              </w:rPr>
              <w:t>24</w:t>
            </w:r>
          </w:p>
        </w:tc>
        <w:tc>
          <w:tcPr>
            <w:tcW w:w="735" w:type="dxa"/>
          </w:tcPr>
          <w:p w14:paraId="6F35B1ED"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5237A541" w14:textId="77777777">
        <w:trPr>
          <w:trHeight w:hRule="exact" w:val="518"/>
        </w:trPr>
        <w:tc>
          <w:tcPr>
            <w:tcW w:w="5366" w:type="dxa"/>
            <w:vAlign w:val="center"/>
          </w:tcPr>
          <w:p w14:paraId="2E907D7C" w14:textId="77777777" w:rsidR="006A4D0D" w:rsidRDefault="00B113AC">
            <w:pPr>
              <w:spacing w:before="135" w:after="114" w:line="264" w:lineRule="exact"/>
              <w:ind w:left="960"/>
              <w:textAlignment w:val="baseline"/>
              <w:rPr>
                <w:rFonts w:eastAsia="Times New Roman"/>
                <w:i/>
                <w:color w:val="474747"/>
                <w:sz w:val="24"/>
                <w:lang w:val="nb-NO"/>
              </w:rPr>
            </w:pPr>
            <w:r>
              <w:rPr>
                <w:rFonts w:eastAsia="Times New Roman"/>
                <w:i/>
                <w:color w:val="474747"/>
                <w:sz w:val="24"/>
                <w:lang w:val="nb-NO"/>
              </w:rPr>
              <w:t>8.3.2 Krav for hospitering</w:t>
            </w:r>
          </w:p>
        </w:tc>
        <w:tc>
          <w:tcPr>
            <w:tcW w:w="1119" w:type="dxa"/>
            <w:vAlign w:val="center"/>
          </w:tcPr>
          <w:p w14:paraId="782AD7E2" w14:textId="77777777" w:rsidR="006A4D0D" w:rsidRDefault="00B113AC">
            <w:pPr>
              <w:spacing w:before="135" w:after="114" w:line="264" w:lineRule="exact"/>
              <w:ind w:right="236"/>
              <w:jc w:val="right"/>
              <w:textAlignment w:val="baseline"/>
              <w:rPr>
                <w:rFonts w:eastAsia="Times New Roman"/>
                <w:i/>
                <w:color w:val="474747"/>
                <w:sz w:val="24"/>
                <w:lang w:val="nb-NO"/>
              </w:rPr>
            </w:pPr>
            <w:r>
              <w:rPr>
                <w:rFonts w:eastAsia="Times New Roman"/>
                <w:i/>
                <w:color w:val="474747"/>
                <w:sz w:val="24"/>
                <w:lang w:val="nb-NO"/>
              </w:rPr>
              <w:t>24</w:t>
            </w:r>
          </w:p>
        </w:tc>
        <w:tc>
          <w:tcPr>
            <w:tcW w:w="735" w:type="dxa"/>
          </w:tcPr>
          <w:p w14:paraId="1EA8F124"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519B3C27" w14:textId="77777777">
        <w:trPr>
          <w:trHeight w:hRule="exact" w:val="519"/>
        </w:trPr>
        <w:tc>
          <w:tcPr>
            <w:tcW w:w="5366" w:type="dxa"/>
            <w:vAlign w:val="center"/>
          </w:tcPr>
          <w:p w14:paraId="3BCB8AC7" w14:textId="77777777" w:rsidR="006A4D0D" w:rsidRDefault="00B113AC">
            <w:pPr>
              <w:spacing w:before="135" w:after="114" w:line="264" w:lineRule="exact"/>
              <w:ind w:left="960"/>
              <w:textAlignment w:val="baseline"/>
              <w:rPr>
                <w:rFonts w:eastAsia="Times New Roman"/>
                <w:i/>
                <w:color w:val="474747"/>
                <w:sz w:val="24"/>
                <w:lang w:val="nb-NO"/>
              </w:rPr>
            </w:pPr>
            <w:r>
              <w:rPr>
                <w:rFonts w:eastAsia="Times New Roman"/>
                <w:i/>
                <w:color w:val="474747"/>
                <w:sz w:val="24"/>
                <w:lang w:val="nb-NO"/>
              </w:rPr>
              <w:t>8.3.3 Permanent overflytting</w:t>
            </w:r>
          </w:p>
        </w:tc>
        <w:tc>
          <w:tcPr>
            <w:tcW w:w="1119" w:type="dxa"/>
            <w:vAlign w:val="center"/>
          </w:tcPr>
          <w:p w14:paraId="0A97B7CF" w14:textId="77777777" w:rsidR="006A4D0D" w:rsidRDefault="00B113AC">
            <w:pPr>
              <w:spacing w:before="135" w:after="114" w:line="264" w:lineRule="exact"/>
              <w:ind w:right="236"/>
              <w:jc w:val="right"/>
              <w:textAlignment w:val="baseline"/>
              <w:rPr>
                <w:rFonts w:eastAsia="Times New Roman"/>
                <w:i/>
                <w:color w:val="474747"/>
                <w:sz w:val="24"/>
                <w:lang w:val="nb-NO"/>
              </w:rPr>
            </w:pPr>
            <w:r>
              <w:rPr>
                <w:rFonts w:eastAsia="Times New Roman"/>
                <w:i/>
                <w:color w:val="474747"/>
                <w:sz w:val="24"/>
                <w:lang w:val="nb-NO"/>
              </w:rPr>
              <w:t>25</w:t>
            </w:r>
          </w:p>
        </w:tc>
        <w:tc>
          <w:tcPr>
            <w:tcW w:w="735" w:type="dxa"/>
          </w:tcPr>
          <w:p w14:paraId="7973268F"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78F06BBD" w14:textId="77777777">
        <w:trPr>
          <w:trHeight w:hRule="exact" w:val="513"/>
        </w:trPr>
        <w:tc>
          <w:tcPr>
            <w:tcW w:w="5366" w:type="dxa"/>
            <w:vAlign w:val="center"/>
          </w:tcPr>
          <w:p w14:paraId="4B5F75EA" w14:textId="77777777" w:rsidR="006A4D0D" w:rsidRDefault="00B113AC">
            <w:pPr>
              <w:spacing w:before="134" w:after="100" w:line="264" w:lineRule="exact"/>
              <w:ind w:left="960"/>
              <w:textAlignment w:val="baseline"/>
              <w:rPr>
                <w:rFonts w:eastAsia="Times New Roman"/>
                <w:i/>
                <w:color w:val="474747"/>
                <w:sz w:val="24"/>
                <w:lang w:val="nb-NO"/>
              </w:rPr>
            </w:pPr>
            <w:r>
              <w:rPr>
                <w:rFonts w:eastAsia="Times New Roman"/>
                <w:i/>
                <w:color w:val="474747"/>
                <w:sz w:val="24"/>
                <w:lang w:val="nb-NO"/>
              </w:rPr>
              <w:t>8.4 Ulike tiltak for spillerutvikling</w:t>
            </w:r>
          </w:p>
        </w:tc>
        <w:tc>
          <w:tcPr>
            <w:tcW w:w="1119" w:type="dxa"/>
            <w:vAlign w:val="center"/>
          </w:tcPr>
          <w:p w14:paraId="283B725E" w14:textId="77777777" w:rsidR="006A4D0D" w:rsidRDefault="00B113AC">
            <w:pPr>
              <w:spacing w:before="134" w:after="100" w:line="264" w:lineRule="exact"/>
              <w:ind w:right="236"/>
              <w:jc w:val="right"/>
              <w:textAlignment w:val="baseline"/>
              <w:rPr>
                <w:rFonts w:eastAsia="Times New Roman"/>
                <w:i/>
                <w:color w:val="474747"/>
                <w:sz w:val="24"/>
                <w:lang w:val="nb-NO"/>
              </w:rPr>
            </w:pPr>
            <w:r>
              <w:rPr>
                <w:rFonts w:eastAsia="Times New Roman"/>
                <w:i/>
                <w:color w:val="474747"/>
                <w:sz w:val="24"/>
                <w:lang w:val="nb-NO"/>
              </w:rPr>
              <w:t>25</w:t>
            </w:r>
          </w:p>
        </w:tc>
        <w:tc>
          <w:tcPr>
            <w:tcW w:w="735" w:type="dxa"/>
          </w:tcPr>
          <w:p w14:paraId="0B9F4A42"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175197C5" w14:textId="77777777">
        <w:trPr>
          <w:trHeight w:hRule="exact" w:val="514"/>
        </w:trPr>
        <w:tc>
          <w:tcPr>
            <w:tcW w:w="5366" w:type="dxa"/>
            <w:vAlign w:val="center"/>
          </w:tcPr>
          <w:p w14:paraId="3A62207B" w14:textId="77777777" w:rsidR="006A4D0D" w:rsidRDefault="00B113AC">
            <w:pPr>
              <w:spacing w:before="135" w:after="105" w:line="264" w:lineRule="exact"/>
              <w:ind w:left="960"/>
              <w:textAlignment w:val="baseline"/>
              <w:rPr>
                <w:rFonts w:eastAsia="Times New Roman"/>
                <w:i/>
                <w:color w:val="474747"/>
                <w:sz w:val="24"/>
                <w:lang w:val="nb-NO"/>
              </w:rPr>
            </w:pPr>
            <w:r>
              <w:rPr>
                <w:rFonts w:eastAsia="Times New Roman"/>
                <w:i/>
                <w:color w:val="474747"/>
                <w:sz w:val="24"/>
                <w:lang w:val="nb-NO"/>
              </w:rPr>
              <w:t>8.5 Individuell utvikling</w:t>
            </w:r>
          </w:p>
        </w:tc>
        <w:tc>
          <w:tcPr>
            <w:tcW w:w="1119" w:type="dxa"/>
            <w:vAlign w:val="center"/>
          </w:tcPr>
          <w:p w14:paraId="6184DB09" w14:textId="77777777" w:rsidR="006A4D0D" w:rsidRDefault="00B113AC">
            <w:pPr>
              <w:spacing w:before="135" w:after="105" w:line="264" w:lineRule="exact"/>
              <w:ind w:right="236"/>
              <w:jc w:val="right"/>
              <w:textAlignment w:val="baseline"/>
              <w:rPr>
                <w:rFonts w:eastAsia="Times New Roman"/>
                <w:i/>
                <w:color w:val="474747"/>
                <w:sz w:val="24"/>
                <w:lang w:val="nb-NO"/>
              </w:rPr>
            </w:pPr>
            <w:r>
              <w:rPr>
                <w:rFonts w:eastAsia="Times New Roman"/>
                <w:i/>
                <w:color w:val="474747"/>
                <w:sz w:val="24"/>
                <w:lang w:val="nb-NO"/>
              </w:rPr>
              <w:t>26</w:t>
            </w:r>
          </w:p>
        </w:tc>
        <w:tc>
          <w:tcPr>
            <w:tcW w:w="735" w:type="dxa"/>
          </w:tcPr>
          <w:p w14:paraId="40D3C5A1"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39C181AE" w14:textId="77777777">
        <w:trPr>
          <w:trHeight w:hRule="exact" w:val="518"/>
        </w:trPr>
        <w:tc>
          <w:tcPr>
            <w:tcW w:w="5366" w:type="dxa"/>
            <w:vAlign w:val="center"/>
          </w:tcPr>
          <w:p w14:paraId="303811B8" w14:textId="77777777" w:rsidR="006A4D0D" w:rsidRDefault="00B113AC">
            <w:pPr>
              <w:spacing w:before="134" w:after="101" w:line="273" w:lineRule="exact"/>
              <w:ind w:left="240"/>
              <w:textAlignment w:val="baseline"/>
              <w:rPr>
                <w:rFonts w:eastAsia="Times New Roman"/>
                <w:b/>
                <w:color w:val="474747"/>
                <w:sz w:val="24"/>
                <w:lang w:val="nb-NO"/>
              </w:rPr>
            </w:pPr>
            <w:r>
              <w:rPr>
                <w:rFonts w:eastAsia="Times New Roman"/>
                <w:b/>
                <w:color w:val="474747"/>
                <w:sz w:val="24"/>
                <w:lang w:val="nb-NO"/>
              </w:rPr>
              <w:t>9 Trenerutvikling</w:t>
            </w:r>
          </w:p>
        </w:tc>
        <w:tc>
          <w:tcPr>
            <w:tcW w:w="1119" w:type="dxa"/>
            <w:vAlign w:val="center"/>
          </w:tcPr>
          <w:p w14:paraId="720C9FAD" w14:textId="77777777" w:rsidR="006A4D0D" w:rsidRDefault="00B113AC">
            <w:pPr>
              <w:spacing w:before="134" w:after="101" w:line="273" w:lineRule="exact"/>
              <w:ind w:right="236"/>
              <w:jc w:val="right"/>
              <w:textAlignment w:val="baseline"/>
              <w:rPr>
                <w:rFonts w:eastAsia="Times New Roman"/>
                <w:b/>
                <w:color w:val="474747"/>
                <w:sz w:val="24"/>
                <w:lang w:val="nb-NO"/>
              </w:rPr>
            </w:pPr>
            <w:r>
              <w:rPr>
                <w:rFonts w:eastAsia="Times New Roman"/>
                <w:b/>
                <w:color w:val="474747"/>
                <w:sz w:val="24"/>
                <w:lang w:val="nb-NO"/>
              </w:rPr>
              <w:t>27</w:t>
            </w:r>
          </w:p>
        </w:tc>
        <w:tc>
          <w:tcPr>
            <w:tcW w:w="735" w:type="dxa"/>
          </w:tcPr>
          <w:p w14:paraId="695695E6"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5B94F56E" w14:textId="77777777">
        <w:trPr>
          <w:trHeight w:hRule="exact" w:val="523"/>
        </w:trPr>
        <w:tc>
          <w:tcPr>
            <w:tcW w:w="5366" w:type="dxa"/>
            <w:vAlign w:val="center"/>
          </w:tcPr>
          <w:p w14:paraId="4F98C3FB" w14:textId="77777777" w:rsidR="006A4D0D" w:rsidRDefault="00B113AC">
            <w:pPr>
              <w:spacing w:before="140" w:after="105" w:line="264" w:lineRule="exact"/>
              <w:ind w:left="960"/>
              <w:textAlignment w:val="baseline"/>
              <w:rPr>
                <w:rFonts w:eastAsia="Times New Roman"/>
                <w:i/>
                <w:color w:val="474747"/>
                <w:sz w:val="24"/>
                <w:lang w:val="nb-NO"/>
              </w:rPr>
            </w:pPr>
            <w:r>
              <w:rPr>
                <w:rFonts w:eastAsia="Times New Roman"/>
                <w:i/>
                <w:color w:val="474747"/>
                <w:sz w:val="24"/>
                <w:lang w:val="nb-NO"/>
              </w:rPr>
              <w:t>9.1 Målsetning</w:t>
            </w:r>
          </w:p>
        </w:tc>
        <w:tc>
          <w:tcPr>
            <w:tcW w:w="1119" w:type="dxa"/>
            <w:vAlign w:val="center"/>
          </w:tcPr>
          <w:p w14:paraId="32A350DF" w14:textId="77777777" w:rsidR="006A4D0D" w:rsidRDefault="00B113AC">
            <w:pPr>
              <w:spacing w:before="140" w:after="105" w:line="264" w:lineRule="exact"/>
              <w:ind w:right="236"/>
              <w:jc w:val="right"/>
              <w:textAlignment w:val="baseline"/>
              <w:rPr>
                <w:rFonts w:eastAsia="Times New Roman"/>
                <w:i/>
                <w:color w:val="474747"/>
                <w:sz w:val="24"/>
                <w:lang w:val="nb-NO"/>
              </w:rPr>
            </w:pPr>
            <w:r>
              <w:rPr>
                <w:rFonts w:eastAsia="Times New Roman"/>
                <w:i/>
                <w:color w:val="474747"/>
                <w:sz w:val="24"/>
                <w:lang w:val="nb-NO"/>
              </w:rPr>
              <w:t>27</w:t>
            </w:r>
          </w:p>
        </w:tc>
        <w:tc>
          <w:tcPr>
            <w:tcW w:w="735" w:type="dxa"/>
          </w:tcPr>
          <w:p w14:paraId="3E6248F0"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635FECA5" w14:textId="77777777">
        <w:trPr>
          <w:trHeight w:hRule="exact" w:val="514"/>
        </w:trPr>
        <w:tc>
          <w:tcPr>
            <w:tcW w:w="5366" w:type="dxa"/>
            <w:vAlign w:val="center"/>
          </w:tcPr>
          <w:p w14:paraId="7C98596B" w14:textId="77777777" w:rsidR="006A4D0D" w:rsidRDefault="00B113AC">
            <w:pPr>
              <w:spacing w:before="135" w:after="105" w:line="264" w:lineRule="exact"/>
              <w:ind w:left="960"/>
              <w:textAlignment w:val="baseline"/>
              <w:rPr>
                <w:rFonts w:eastAsia="Times New Roman"/>
                <w:i/>
                <w:color w:val="474747"/>
                <w:sz w:val="24"/>
                <w:lang w:val="nb-NO"/>
              </w:rPr>
            </w:pPr>
            <w:r>
              <w:rPr>
                <w:rFonts w:eastAsia="Times New Roman"/>
                <w:i/>
                <w:color w:val="474747"/>
                <w:sz w:val="24"/>
                <w:lang w:val="nb-NO"/>
              </w:rPr>
              <w:t>9.2 Forventninger</w:t>
            </w:r>
          </w:p>
        </w:tc>
        <w:tc>
          <w:tcPr>
            <w:tcW w:w="1119" w:type="dxa"/>
            <w:vAlign w:val="center"/>
          </w:tcPr>
          <w:p w14:paraId="7BAB639D" w14:textId="77777777" w:rsidR="006A4D0D" w:rsidRDefault="00B113AC">
            <w:pPr>
              <w:spacing w:before="135" w:after="105" w:line="264" w:lineRule="exact"/>
              <w:ind w:right="236"/>
              <w:jc w:val="right"/>
              <w:textAlignment w:val="baseline"/>
              <w:rPr>
                <w:rFonts w:eastAsia="Times New Roman"/>
                <w:i/>
                <w:color w:val="474747"/>
                <w:sz w:val="24"/>
                <w:lang w:val="nb-NO"/>
              </w:rPr>
            </w:pPr>
            <w:r>
              <w:rPr>
                <w:rFonts w:eastAsia="Times New Roman"/>
                <w:i/>
                <w:color w:val="474747"/>
                <w:sz w:val="24"/>
                <w:lang w:val="nb-NO"/>
              </w:rPr>
              <w:t>27</w:t>
            </w:r>
          </w:p>
        </w:tc>
        <w:tc>
          <w:tcPr>
            <w:tcW w:w="735" w:type="dxa"/>
          </w:tcPr>
          <w:p w14:paraId="79198713"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66309E15" w14:textId="77777777">
        <w:trPr>
          <w:trHeight w:hRule="exact" w:val="420"/>
        </w:trPr>
        <w:tc>
          <w:tcPr>
            <w:tcW w:w="5366" w:type="dxa"/>
            <w:vAlign w:val="center"/>
          </w:tcPr>
          <w:p w14:paraId="720662CF" w14:textId="77777777" w:rsidR="006A4D0D" w:rsidRDefault="00B113AC">
            <w:pPr>
              <w:spacing w:before="135" w:after="9" w:line="264" w:lineRule="exact"/>
              <w:ind w:left="960"/>
              <w:textAlignment w:val="baseline"/>
              <w:rPr>
                <w:rFonts w:eastAsia="Times New Roman"/>
                <w:i/>
                <w:color w:val="474747"/>
                <w:sz w:val="24"/>
                <w:lang w:val="nb-NO"/>
              </w:rPr>
            </w:pPr>
            <w:r>
              <w:rPr>
                <w:rFonts w:eastAsia="Times New Roman"/>
                <w:i/>
                <w:color w:val="474747"/>
                <w:sz w:val="24"/>
                <w:lang w:val="nb-NO"/>
              </w:rPr>
              <w:t>9.3 Beskrivelse av trenerrollen</w:t>
            </w:r>
          </w:p>
        </w:tc>
        <w:tc>
          <w:tcPr>
            <w:tcW w:w="1119" w:type="dxa"/>
          </w:tcPr>
          <w:p w14:paraId="7A099C7A"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735" w:type="dxa"/>
            <w:vAlign w:val="center"/>
          </w:tcPr>
          <w:p w14:paraId="5DC4E922" w14:textId="77777777" w:rsidR="006A4D0D" w:rsidRDefault="00B113AC">
            <w:pPr>
              <w:spacing w:before="135" w:after="9" w:line="264" w:lineRule="exact"/>
              <w:jc w:val="center"/>
              <w:textAlignment w:val="baseline"/>
              <w:rPr>
                <w:rFonts w:eastAsia="Times New Roman"/>
                <w:i/>
                <w:color w:val="474747"/>
                <w:sz w:val="24"/>
                <w:lang w:val="nb-NO"/>
              </w:rPr>
            </w:pPr>
            <w:r>
              <w:rPr>
                <w:rFonts w:eastAsia="Times New Roman"/>
                <w:i/>
                <w:color w:val="474747"/>
                <w:sz w:val="24"/>
                <w:lang w:val="nb-NO"/>
              </w:rPr>
              <w:t>27</w:t>
            </w:r>
          </w:p>
        </w:tc>
      </w:tr>
    </w:tbl>
    <w:p w14:paraId="722D7892" w14:textId="77777777" w:rsidR="006A4D0D" w:rsidRDefault="006A4D0D">
      <w:pPr>
        <w:sectPr w:rsidR="006A4D0D">
          <w:pgSz w:w="11909" w:h="16838"/>
          <w:pgMar w:top="560" w:right="3479" w:bottom="302" w:left="1210" w:header="720" w:footer="720" w:gutter="0"/>
          <w:cols w:space="708"/>
        </w:sectPr>
      </w:pPr>
    </w:p>
    <w:p w14:paraId="55777D49" w14:textId="77777777" w:rsidR="006A4D0D" w:rsidRDefault="00B113AC">
      <w:pPr>
        <w:spacing w:before="13" w:line="356" w:lineRule="exact"/>
        <w:textAlignment w:val="baseline"/>
        <w:rPr>
          <w:rFonts w:eastAsia="Times New Roman"/>
          <w:b/>
          <w:color w:val="474747"/>
          <w:spacing w:val="-2"/>
          <w:sz w:val="32"/>
          <w:lang w:val="nb-NO"/>
        </w:rPr>
      </w:pPr>
      <w:r>
        <w:rPr>
          <w:rFonts w:eastAsia="Times New Roman"/>
          <w:b/>
          <w:color w:val="474747"/>
          <w:spacing w:val="-2"/>
          <w:sz w:val="32"/>
          <w:lang w:val="nb-NO"/>
        </w:rPr>
        <w:lastRenderedPageBreak/>
        <w:t>Figurliste</w:t>
      </w:r>
      <w:r>
        <w:rPr>
          <w:rFonts w:eastAsia="Times New Roman"/>
          <w:b/>
          <w:color w:val="474747"/>
          <w:spacing w:val="-2"/>
          <w:sz w:val="26"/>
          <w:lang w:val="nb-NO"/>
        </w:rPr>
        <w:t>:</w:t>
      </w:r>
    </w:p>
    <w:p w14:paraId="640E4A49" w14:textId="77777777" w:rsidR="006A4D0D" w:rsidRDefault="00B113AC">
      <w:pPr>
        <w:spacing w:before="257" w:line="262" w:lineRule="exact"/>
        <w:ind w:left="648"/>
        <w:textAlignment w:val="baseline"/>
        <w:rPr>
          <w:rFonts w:eastAsia="Times New Roman"/>
          <w:i/>
          <w:color w:val="474747"/>
          <w:spacing w:val="4"/>
          <w:sz w:val="23"/>
          <w:lang w:val="nb-NO"/>
        </w:rPr>
      </w:pPr>
      <w:r>
        <w:rPr>
          <w:rFonts w:eastAsia="Times New Roman"/>
          <w:i/>
          <w:color w:val="474747"/>
          <w:spacing w:val="4"/>
          <w:sz w:val="23"/>
          <w:lang w:val="nb-NO"/>
        </w:rPr>
        <w:t>Figur 1 – Organisatorisk kart over klubben.</w:t>
      </w:r>
    </w:p>
    <w:p w14:paraId="1344BA86" w14:textId="77777777" w:rsidR="006A4D0D" w:rsidRDefault="00B113AC">
      <w:pPr>
        <w:spacing w:before="257" w:line="262" w:lineRule="exact"/>
        <w:ind w:left="648"/>
        <w:textAlignment w:val="baseline"/>
        <w:rPr>
          <w:rFonts w:eastAsia="Times New Roman"/>
          <w:i/>
          <w:color w:val="474747"/>
          <w:spacing w:val="4"/>
          <w:sz w:val="23"/>
          <w:lang w:val="nb-NO"/>
        </w:rPr>
      </w:pPr>
      <w:r>
        <w:rPr>
          <w:rFonts w:eastAsia="Times New Roman"/>
          <w:i/>
          <w:color w:val="474747"/>
          <w:spacing w:val="4"/>
          <w:sz w:val="23"/>
          <w:lang w:val="nb-NO"/>
        </w:rPr>
        <w:t>Figur 2 – Oversikt treningstilbud</w:t>
      </w:r>
    </w:p>
    <w:p w14:paraId="4EB45EA7" w14:textId="77777777" w:rsidR="006A4D0D" w:rsidRDefault="002A6830">
      <w:pPr>
        <w:spacing w:before="251" w:line="262" w:lineRule="exact"/>
        <w:ind w:left="648"/>
        <w:textAlignment w:val="baseline"/>
        <w:rPr>
          <w:rFonts w:eastAsia="Times New Roman"/>
          <w:i/>
          <w:color w:val="474747"/>
          <w:spacing w:val="4"/>
          <w:sz w:val="23"/>
          <w:lang w:val="nb-NO"/>
        </w:rPr>
      </w:pPr>
      <w:r>
        <w:pict w14:anchorId="45EBBCFC">
          <v:shape id="_x0000_s1038" type="#_x0000_t202" style="position:absolute;left:0;text-align:left;margin-left:511.55pt;margin-top:788.5pt;width:16.85pt;height:17.7pt;z-index:-251658752;mso-wrap-distance-left:0;mso-wrap-distance-right:0;mso-position-horizontal-relative:page;mso-position-vertical-relative:page" filled="f" stroked="f">
            <v:textbox inset="0,0,0,0">
              <w:txbxContent>
                <w:p w14:paraId="0CAE87BD" w14:textId="77777777" w:rsidR="006A4D0D" w:rsidRDefault="00B113AC">
                  <w:pPr>
                    <w:spacing w:before="30" w:line="313" w:lineRule="exact"/>
                    <w:textAlignment w:val="baseline"/>
                    <w:rPr>
                      <w:rFonts w:ascii="Calibri" w:eastAsia="Calibri" w:hAnsi="Calibri"/>
                      <w:color w:val="595959"/>
                      <w:sz w:val="29"/>
                      <w:lang w:val="nb-NO"/>
                    </w:rPr>
                  </w:pPr>
                  <w:r>
                    <w:rPr>
                      <w:rFonts w:ascii="Calibri" w:eastAsia="Calibri" w:hAnsi="Calibri"/>
                      <w:color w:val="595959"/>
                      <w:sz w:val="29"/>
                      <w:lang w:val="nb-NO"/>
                    </w:rPr>
                    <w:t>4</w:t>
                  </w:r>
                </w:p>
              </w:txbxContent>
            </v:textbox>
            <w10:wrap type="square" anchorx="page" anchory="page"/>
          </v:shape>
        </w:pict>
      </w:r>
      <w:r w:rsidR="00B113AC">
        <w:rPr>
          <w:rFonts w:eastAsia="Times New Roman"/>
          <w:i/>
          <w:color w:val="474747"/>
          <w:spacing w:val="4"/>
          <w:sz w:val="23"/>
          <w:lang w:val="nb-NO"/>
        </w:rPr>
        <w:t>Figur 3 – Utdanningsplan for trenere</w:t>
      </w:r>
    </w:p>
    <w:p w14:paraId="789FFA71" w14:textId="77777777" w:rsidR="006A4D0D" w:rsidRPr="00476A10" w:rsidRDefault="006A4D0D">
      <w:pPr>
        <w:rPr>
          <w:lang w:val="nb-NO"/>
        </w:rPr>
        <w:sectPr w:rsidR="006A4D0D" w:rsidRPr="00476A10">
          <w:pgSz w:w="11909" w:h="16838"/>
          <w:pgMar w:top="720" w:right="5415" w:bottom="302" w:left="1454" w:header="720" w:footer="720" w:gutter="0"/>
          <w:cols w:space="708"/>
        </w:sectPr>
      </w:pPr>
    </w:p>
    <w:p w14:paraId="2C57AFB9" w14:textId="77777777" w:rsidR="006A4D0D" w:rsidRDefault="00B113AC">
      <w:pPr>
        <w:spacing w:before="1" w:line="357" w:lineRule="exact"/>
        <w:textAlignment w:val="baseline"/>
        <w:rPr>
          <w:rFonts w:eastAsia="Times New Roman"/>
          <w:b/>
          <w:color w:val="000000"/>
          <w:spacing w:val="3"/>
          <w:sz w:val="31"/>
          <w:lang w:val="nb-NO"/>
        </w:rPr>
      </w:pPr>
      <w:r>
        <w:rPr>
          <w:rFonts w:eastAsia="Times New Roman"/>
          <w:b/>
          <w:color w:val="000000"/>
          <w:spacing w:val="3"/>
          <w:sz w:val="31"/>
          <w:lang w:val="nb-NO"/>
        </w:rPr>
        <w:t>1 Sportsplanen. Forventninger spiller, forventninger til klubb</w:t>
      </w:r>
    </w:p>
    <w:p w14:paraId="3AFD0A9F" w14:textId="77777777" w:rsidR="006A4D0D" w:rsidRDefault="00B113AC">
      <w:pPr>
        <w:spacing w:before="158" w:line="414" w:lineRule="exact"/>
        <w:textAlignment w:val="baseline"/>
        <w:rPr>
          <w:rFonts w:eastAsia="Times New Roman"/>
          <w:color w:val="000000"/>
          <w:sz w:val="24"/>
          <w:lang w:val="nb-NO"/>
        </w:rPr>
      </w:pPr>
      <w:r>
        <w:rPr>
          <w:rFonts w:eastAsia="Times New Roman"/>
          <w:color w:val="000000"/>
          <w:sz w:val="24"/>
          <w:lang w:val="nb-NO"/>
        </w:rPr>
        <w:t>Sportsplanen har som hensikt å fungere som en veileder og retningsgiver for Nærbø Idrettslag (Fotball). Gjennom dette skal sportsplanen ivareta sentrale behov som binder sammen klubben, spillere, trenere, foreldre og øvrige ledere.</w:t>
      </w:r>
    </w:p>
    <w:p w14:paraId="188D5B5E" w14:textId="77777777" w:rsidR="006A4D0D" w:rsidRDefault="00B113AC">
      <w:pPr>
        <w:spacing w:before="278" w:line="357" w:lineRule="exact"/>
        <w:textAlignment w:val="baseline"/>
        <w:rPr>
          <w:rFonts w:eastAsia="Times New Roman"/>
          <w:b/>
          <w:color w:val="000000"/>
          <w:spacing w:val="3"/>
          <w:sz w:val="31"/>
          <w:lang w:val="nb-NO"/>
        </w:rPr>
      </w:pPr>
      <w:r>
        <w:rPr>
          <w:rFonts w:eastAsia="Times New Roman"/>
          <w:b/>
          <w:color w:val="000000"/>
          <w:spacing w:val="3"/>
          <w:sz w:val="31"/>
          <w:lang w:val="nb-NO"/>
        </w:rPr>
        <w:t>1.1 Sportsplanens hensikt for klubben</w:t>
      </w:r>
    </w:p>
    <w:p w14:paraId="01F6E451" w14:textId="77777777" w:rsidR="006A4D0D" w:rsidRDefault="00B113AC">
      <w:pPr>
        <w:spacing w:before="38" w:line="414" w:lineRule="exact"/>
        <w:ind w:right="72"/>
        <w:textAlignment w:val="baseline"/>
        <w:rPr>
          <w:rFonts w:eastAsia="Times New Roman"/>
          <w:color w:val="000000"/>
          <w:sz w:val="24"/>
          <w:lang w:val="nb-NO"/>
        </w:rPr>
      </w:pPr>
      <w:r>
        <w:rPr>
          <w:rFonts w:eastAsia="Times New Roman"/>
          <w:color w:val="000000"/>
          <w:sz w:val="24"/>
          <w:lang w:val="nb-NO"/>
        </w:rPr>
        <w:t>Sportsplanen skal for klubben utrykke retningslinjer og lang/kortsiktige planer for klubben. Den skal være et hjelpemiddel for å leve opp til klubbens målsettinger, samtidig som det skal være grunnmuren for fotballens sportslige aktivitet.</w:t>
      </w:r>
    </w:p>
    <w:p w14:paraId="77A1AF9E" w14:textId="77777777" w:rsidR="006A4D0D" w:rsidRDefault="00B113AC">
      <w:pPr>
        <w:spacing w:before="123" w:line="414" w:lineRule="exact"/>
        <w:ind w:right="1296"/>
        <w:textAlignment w:val="baseline"/>
        <w:rPr>
          <w:rFonts w:eastAsia="Times New Roman"/>
          <w:color w:val="000000"/>
          <w:sz w:val="24"/>
          <w:lang w:val="nb-NO"/>
        </w:rPr>
      </w:pPr>
      <w:r>
        <w:rPr>
          <w:rFonts w:eastAsia="Times New Roman"/>
          <w:color w:val="000000"/>
          <w:sz w:val="24"/>
          <w:lang w:val="nb-NO"/>
        </w:rPr>
        <w:t>Sportsplanen skal ivareta klubbstyrte prosesser, for eksempel innenfor spiller og trenerutvikling.</w:t>
      </w:r>
    </w:p>
    <w:p w14:paraId="10DB4973" w14:textId="77777777" w:rsidR="006A4D0D" w:rsidRDefault="00B113AC">
      <w:pPr>
        <w:spacing w:before="117" w:line="414" w:lineRule="exact"/>
        <w:ind w:right="144"/>
        <w:textAlignment w:val="baseline"/>
        <w:rPr>
          <w:rFonts w:eastAsia="Times New Roman"/>
          <w:color w:val="000000"/>
          <w:spacing w:val="-1"/>
          <w:sz w:val="24"/>
          <w:lang w:val="nb-NO"/>
        </w:rPr>
      </w:pPr>
      <w:r>
        <w:rPr>
          <w:rFonts w:eastAsia="Times New Roman"/>
          <w:color w:val="000000"/>
          <w:spacing w:val="-1"/>
          <w:sz w:val="24"/>
          <w:lang w:val="nb-NO"/>
        </w:rPr>
        <w:t>Sportsplanen skal i tillegg til dette være en informasjonskanal som kan kommunisere utover hva klubben driver med. For eksempel til øvrig interesserte eller samarbeidspartnere.</w:t>
      </w:r>
    </w:p>
    <w:p w14:paraId="479D6D5C" w14:textId="77777777" w:rsidR="006A4D0D" w:rsidRDefault="00B113AC">
      <w:pPr>
        <w:spacing w:before="274" w:line="357" w:lineRule="exact"/>
        <w:textAlignment w:val="baseline"/>
        <w:rPr>
          <w:rFonts w:eastAsia="Times New Roman"/>
          <w:b/>
          <w:color w:val="000000"/>
          <w:spacing w:val="3"/>
          <w:sz w:val="31"/>
          <w:lang w:val="nb-NO"/>
        </w:rPr>
      </w:pPr>
      <w:r>
        <w:rPr>
          <w:rFonts w:eastAsia="Times New Roman"/>
          <w:b/>
          <w:color w:val="000000"/>
          <w:spacing w:val="3"/>
          <w:sz w:val="31"/>
          <w:lang w:val="nb-NO"/>
        </w:rPr>
        <w:t>1.2 Sportsplanen for trenere og øvrige verv</w:t>
      </w:r>
    </w:p>
    <w:p w14:paraId="7D793F2E" w14:textId="77777777" w:rsidR="006A4D0D" w:rsidRDefault="00B113AC">
      <w:pPr>
        <w:spacing w:before="42" w:line="414" w:lineRule="exact"/>
        <w:textAlignment w:val="baseline"/>
        <w:rPr>
          <w:rFonts w:eastAsia="Times New Roman"/>
          <w:color w:val="000000"/>
          <w:sz w:val="24"/>
          <w:lang w:val="nb-NO"/>
        </w:rPr>
      </w:pPr>
      <w:r>
        <w:rPr>
          <w:rFonts w:eastAsia="Times New Roman"/>
          <w:color w:val="000000"/>
          <w:sz w:val="24"/>
          <w:lang w:val="nb-NO"/>
        </w:rPr>
        <w:t>Sportsplanen skal fungere som en veileder for trenere og øvrige medlemmer, under fotballopplæring. Den blå tråden bør være et verktøy alle trenere og ledere benytter seg av. Dette vil i stor grad ivareta klubbens ambisjoner og målsetninger. Sportsplanen skal gå i detalj på hva som forventes av treningsinnhold i de ulike aldersgruppene, samtidig som den skal øke aktuelle medlemmers kompetanse. Sportsplanens viktigste hensikt er å skape en felles forståelse, der alle jobber mot samme retning for å utvikle klubben. Noe som vil ivareta klubbens interesser.</w:t>
      </w:r>
    </w:p>
    <w:p w14:paraId="2F79C2F8" w14:textId="77777777" w:rsidR="006A4D0D" w:rsidRDefault="00B113AC">
      <w:pPr>
        <w:spacing w:before="274" w:line="357" w:lineRule="exact"/>
        <w:textAlignment w:val="baseline"/>
        <w:rPr>
          <w:rFonts w:eastAsia="Times New Roman"/>
          <w:b/>
          <w:color w:val="000000"/>
          <w:sz w:val="31"/>
          <w:lang w:val="nb-NO"/>
        </w:rPr>
      </w:pPr>
      <w:r>
        <w:rPr>
          <w:rFonts w:eastAsia="Times New Roman"/>
          <w:b/>
          <w:color w:val="000000"/>
          <w:sz w:val="31"/>
          <w:lang w:val="nb-NO"/>
        </w:rPr>
        <w:t>1.3Sportsplanens aktualitet</w:t>
      </w:r>
    </w:p>
    <w:p w14:paraId="6D39764A" w14:textId="77777777" w:rsidR="006A4D0D" w:rsidRDefault="00B113AC">
      <w:pPr>
        <w:spacing w:before="40" w:after="2587" w:line="414" w:lineRule="exact"/>
        <w:textAlignment w:val="baseline"/>
        <w:rPr>
          <w:rFonts w:eastAsia="Times New Roman"/>
          <w:color w:val="000000"/>
          <w:sz w:val="24"/>
          <w:lang w:val="nb-NO"/>
        </w:rPr>
      </w:pPr>
      <w:r>
        <w:rPr>
          <w:rFonts w:eastAsia="Times New Roman"/>
          <w:color w:val="000000"/>
          <w:sz w:val="24"/>
          <w:lang w:val="nb-NO"/>
        </w:rPr>
        <w:t>Det er en målsetning at sportsplanen skal være i stadig utvikling. Planen er derfor noen steder kortfattet, mens andre steder detaljert. Dette skyldes at planen skal kunne anvendes, være lett tilgjengelig og tilpasningsdyktig. Sportsplanen bør oppdateres fortløpende før starten på ny sesong. Planen bør i tillegg til dette være lett tilgjengelig for klubbens medlemmer og andre interesseaktører.</w:t>
      </w:r>
    </w:p>
    <w:p w14:paraId="507BD8B0" w14:textId="77777777" w:rsidR="006A4D0D" w:rsidRPr="00476A10" w:rsidRDefault="006A4D0D">
      <w:pPr>
        <w:spacing w:before="40" w:after="2587" w:line="414" w:lineRule="exact"/>
        <w:rPr>
          <w:lang w:val="nb-NO"/>
        </w:rPr>
        <w:sectPr w:rsidR="006A4D0D" w:rsidRPr="00476A10">
          <w:pgSz w:w="11909" w:h="16838"/>
          <w:pgMar w:top="1300" w:right="1439" w:bottom="302" w:left="1450" w:header="720" w:footer="720" w:gutter="0"/>
          <w:cols w:space="708"/>
        </w:sectPr>
      </w:pPr>
    </w:p>
    <w:p w14:paraId="3A34AFAE" w14:textId="77777777" w:rsidR="006A4D0D" w:rsidRDefault="0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g w:val="nb-NO"/>
        </w:rPr>
        <w:t>5</w:t>
      </w:r>
    </w:p>
    <w:p w14:paraId="12447497" w14:textId="77777777" w:rsidR="006A4D0D" w:rsidRPr="00476A10" w:rsidRDefault="006A4D0D">
      <w:pPr>
        <w:rPr>
          <w:lang w:val="nb-NO"/>
        </w:rPr>
        <w:sectPr w:rsidR="006A4D0D" w:rsidRPr="00476A10">
          <w:type w:val="continuous"/>
          <w:pgSz w:w="11909" w:h="16838"/>
          <w:pgMar w:top="1300" w:right="1303" w:bottom="302" w:left="10246" w:header="720" w:footer="720" w:gutter="0"/>
          <w:cols w:space="708"/>
        </w:sectPr>
      </w:pPr>
    </w:p>
    <w:p w14:paraId="6739782E" w14:textId="77777777" w:rsidR="006A4D0D" w:rsidRDefault="00B113AC">
      <w:pPr>
        <w:spacing w:before="9" w:line="358" w:lineRule="exact"/>
        <w:textAlignment w:val="baseline"/>
        <w:rPr>
          <w:rFonts w:eastAsia="Times New Roman"/>
          <w:b/>
          <w:color w:val="000000"/>
          <w:spacing w:val="3"/>
          <w:sz w:val="31"/>
          <w:lang w:val="nb-NO"/>
        </w:rPr>
      </w:pPr>
      <w:r>
        <w:rPr>
          <w:rFonts w:eastAsia="Times New Roman"/>
          <w:b/>
          <w:color w:val="000000"/>
          <w:spacing w:val="3"/>
          <w:sz w:val="31"/>
          <w:lang w:val="nb-NO"/>
        </w:rPr>
        <w:t>1.4 Implementering av ny sportsplan</w:t>
      </w:r>
    </w:p>
    <w:p w14:paraId="22C466D0" w14:textId="77777777" w:rsidR="006A4D0D" w:rsidRDefault="00B113AC">
      <w:pPr>
        <w:spacing w:before="160" w:line="414" w:lineRule="exact"/>
        <w:ind w:right="144"/>
        <w:textAlignment w:val="baseline"/>
        <w:rPr>
          <w:rFonts w:eastAsia="Times New Roman"/>
          <w:color w:val="000000"/>
          <w:sz w:val="24"/>
          <w:lang w:val="nb-NO"/>
        </w:rPr>
      </w:pPr>
      <w:r>
        <w:rPr>
          <w:rFonts w:eastAsia="Times New Roman"/>
          <w:color w:val="000000"/>
          <w:sz w:val="24"/>
          <w:lang w:val="nb-NO"/>
        </w:rPr>
        <w:t>Ettersom at sportsplanen har blitt utformet fra 2019 sesongen vil klubben bruke en del tid og ressurser på at trenere og øvrige medlemmer evner å implementere sportsplanen på sine ansvarsområder. Arena for dette vil være klubbens egne trenersamlinger, men også andre settinger der klubben ser nytteverdien av dette.</w:t>
      </w:r>
    </w:p>
    <w:p w14:paraId="63A8F4D4" w14:textId="77777777" w:rsidR="006A4D0D" w:rsidRDefault="00B113AC">
      <w:pPr>
        <w:spacing w:before="807" w:line="358" w:lineRule="exact"/>
        <w:textAlignment w:val="baseline"/>
        <w:rPr>
          <w:rFonts w:eastAsia="Times New Roman"/>
          <w:b/>
          <w:color w:val="000000"/>
          <w:sz w:val="31"/>
          <w:lang w:val="nb-NO"/>
        </w:rPr>
      </w:pPr>
      <w:r>
        <w:rPr>
          <w:rFonts w:eastAsia="Times New Roman"/>
          <w:b/>
          <w:color w:val="000000"/>
          <w:sz w:val="31"/>
          <w:lang w:val="nb-NO"/>
        </w:rPr>
        <w:t>2 Den blå tråden – Våre verdier</w:t>
      </w:r>
    </w:p>
    <w:p w14:paraId="63C55CDA" w14:textId="77777777" w:rsidR="006A4D0D" w:rsidRDefault="00B113AC">
      <w:pPr>
        <w:spacing w:before="159" w:line="414" w:lineRule="exact"/>
        <w:textAlignment w:val="baseline"/>
        <w:rPr>
          <w:rFonts w:eastAsia="Times New Roman"/>
          <w:color w:val="000000"/>
          <w:sz w:val="24"/>
          <w:lang w:val="nb-NO"/>
        </w:rPr>
      </w:pPr>
      <w:r>
        <w:rPr>
          <w:rFonts w:eastAsia="Times New Roman"/>
          <w:color w:val="000000"/>
          <w:sz w:val="24"/>
          <w:lang w:val="nb-NO"/>
        </w:rPr>
        <w:t>Vi i Nærbø Idrettslag er et idrettslag med flere ulike idretter og ulike målsetninger. Den blå tråden skal ta for seg fotballgruppen. Flest mulig – lengst mulig. Dette skal være fotballgruppens mål å strebe etter. Fotballgruppen skal bidra til innbyggerne på Nærbø skal ha et godt og relevant tilbud til å drive fotball. Alle som er interesserte skal få et fotballtilbud i idrettslaget. Absolutt ingen skal stenges ute uansett sosial eller kulturell bakgrunn, kjønn, alder, funksjonshemming o.l. Nærbø idrettslag er basert på utallige timer frivillig arbeid, derfor er hovedfokuset til fotballgruppen ”Flest mulig – lengst mulig”. Men, det skal være lov å bli god i klubben!</w:t>
      </w:r>
    </w:p>
    <w:p w14:paraId="2588105B" w14:textId="77777777" w:rsidR="006A4D0D" w:rsidRDefault="00B113AC">
      <w:pPr>
        <w:spacing w:before="122" w:line="414" w:lineRule="exact"/>
        <w:textAlignment w:val="baseline"/>
        <w:rPr>
          <w:rFonts w:eastAsia="Times New Roman"/>
          <w:color w:val="000000"/>
          <w:sz w:val="24"/>
          <w:lang w:val="nb-NO"/>
        </w:rPr>
      </w:pPr>
      <w:r>
        <w:rPr>
          <w:rFonts w:eastAsia="Times New Roman"/>
          <w:color w:val="000000"/>
          <w:sz w:val="24"/>
          <w:lang w:val="nb-NO"/>
        </w:rPr>
        <w:t>Nærbø Idrettslag skal være en klubb som er til å stole på i ulike sammenhenger, medlemmene skal være stolte av å representere klubben. Verdiene bygger kulturen innad i klubben, men også i nærmiljøet.</w:t>
      </w:r>
    </w:p>
    <w:p w14:paraId="6FE841E1" w14:textId="77777777" w:rsidR="006A4D0D" w:rsidRDefault="00B113AC">
      <w:pPr>
        <w:spacing w:before="946" w:line="358" w:lineRule="exact"/>
        <w:textAlignment w:val="baseline"/>
        <w:rPr>
          <w:rFonts w:eastAsia="Times New Roman"/>
          <w:b/>
          <w:color w:val="000000"/>
          <w:sz w:val="31"/>
          <w:lang w:val="nb-NO"/>
        </w:rPr>
      </w:pPr>
      <w:r>
        <w:rPr>
          <w:rFonts w:eastAsia="Times New Roman"/>
          <w:b/>
          <w:color w:val="000000"/>
          <w:sz w:val="31"/>
          <w:lang w:val="nb-NO"/>
        </w:rPr>
        <w:t>2.1 Målsetninger</w:t>
      </w:r>
    </w:p>
    <w:p w14:paraId="3C34583D" w14:textId="77777777" w:rsidR="006A4D0D" w:rsidRDefault="00B113AC">
      <w:pPr>
        <w:numPr>
          <w:ilvl w:val="0"/>
          <w:numId w:val="2"/>
        </w:numPr>
        <w:tabs>
          <w:tab w:val="clear" w:pos="360"/>
          <w:tab w:val="left" w:pos="720"/>
        </w:tabs>
        <w:spacing w:before="292" w:line="295" w:lineRule="exact"/>
        <w:ind w:left="360"/>
        <w:textAlignment w:val="baseline"/>
        <w:rPr>
          <w:rFonts w:eastAsia="Times New Roman"/>
          <w:i/>
          <w:color w:val="000000"/>
          <w:sz w:val="24"/>
          <w:lang w:val="nb-NO"/>
        </w:rPr>
      </w:pPr>
      <w:r>
        <w:rPr>
          <w:rFonts w:eastAsia="Times New Roman"/>
          <w:i/>
          <w:color w:val="000000"/>
          <w:sz w:val="24"/>
          <w:lang w:val="nb-NO"/>
        </w:rPr>
        <w:t>Flest mulig, lengst mulig, best mulig.</w:t>
      </w:r>
    </w:p>
    <w:p w14:paraId="3F29ED9C" w14:textId="77777777" w:rsidR="006A4D0D" w:rsidRDefault="00B113AC">
      <w:pPr>
        <w:numPr>
          <w:ilvl w:val="0"/>
          <w:numId w:val="2"/>
        </w:numPr>
        <w:tabs>
          <w:tab w:val="clear" w:pos="360"/>
          <w:tab w:val="left" w:pos="720"/>
        </w:tabs>
        <w:spacing w:before="137" w:line="295" w:lineRule="exact"/>
        <w:ind w:left="360"/>
        <w:textAlignment w:val="baseline"/>
        <w:rPr>
          <w:rFonts w:eastAsia="Times New Roman"/>
          <w:i/>
          <w:color w:val="000000"/>
          <w:sz w:val="24"/>
          <w:lang w:val="nb-NO"/>
        </w:rPr>
      </w:pPr>
      <w:r>
        <w:rPr>
          <w:rFonts w:eastAsia="Times New Roman"/>
          <w:i/>
          <w:color w:val="000000"/>
          <w:sz w:val="24"/>
          <w:lang w:val="nb-NO"/>
        </w:rPr>
        <w:t>Breddefokus i barnefotballen.</w:t>
      </w:r>
    </w:p>
    <w:p w14:paraId="468D3E28" w14:textId="77777777" w:rsidR="006A4D0D" w:rsidRDefault="00B113AC">
      <w:pPr>
        <w:numPr>
          <w:ilvl w:val="0"/>
          <w:numId w:val="2"/>
        </w:numPr>
        <w:tabs>
          <w:tab w:val="clear" w:pos="360"/>
          <w:tab w:val="left" w:pos="720"/>
        </w:tabs>
        <w:spacing w:before="137" w:line="295" w:lineRule="exact"/>
        <w:ind w:left="360"/>
        <w:textAlignment w:val="baseline"/>
        <w:rPr>
          <w:rFonts w:eastAsia="Times New Roman"/>
          <w:i/>
          <w:color w:val="000000"/>
          <w:sz w:val="24"/>
          <w:lang w:val="nb-NO"/>
        </w:rPr>
      </w:pPr>
      <w:r>
        <w:rPr>
          <w:rFonts w:eastAsia="Times New Roman"/>
          <w:i/>
          <w:color w:val="000000"/>
          <w:sz w:val="24"/>
          <w:lang w:val="nb-NO"/>
        </w:rPr>
        <w:t>Utvikle egne spillere til A-lag.</w:t>
      </w:r>
    </w:p>
    <w:p w14:paraId="33965F1F" w14:textId="77777777" w:rsidR="006A4D0D" w:rsidRDefault="00B113AC">
      <w:pPr>
        <w:numPr>
          <w:ilvl w:val="0"/>
          <w:numId w:val="2"/>
        </w:numPr>
        <w:tabs>
          <w:tab w:val="clear" w:pos="360"/>
          <w:tab w:val="left" w:pos="720"/>
        </w:tabs>
        <w:spacing w:before="132" w:line="295" w:lineRule="exact"/>
        <w:ind w:left="360"/>
        <w:textAlignment w:val="baseline"/>
        <w:rPr>
          <w:rFonts w:eastAsia="Times New Roman"/>
          <w:i/>
          <w:color w:val="000000"/>
          <w:sz w:val="24"/>
          <w:lang w:val="nb-NO"/>
        </w:rPr>
      </w:pPr>
      <w:r>
        <w:rPr>
          <w:rFonts w:eastAsia="Times New Roman"/>
          <w:i/>
          <w:color w:val="000000"/>
          <w:sz w:val="24"/>
          <w:lang w:val="nb-NO"/>
        </w:rPr>
        <w:t>Målsetning om å øke antall jentelag, spesielt i eldre klasser.</w:t>
      </w:r>
    </w:p>
    <w:p w14:paraId="2ACBF2E4" w14:textId="77777777" w:rsidR="006A4D0D" w:rsidRDefault="002A6830">
      <w:pPr>
        <w:numPr>
          <w:ilvl w:val="0"/>
          <w:numId w:val="2"/>
        </w:numPr>
        <w:tabs>
          <w:tab w:val="clear" w:pos="360"/>
          <w:tab w:val="left" w:pos="720"/>
        </w:tabs>
        <w:spacing w:before="137" w:line="295" w:lineRule="exact"/>
        <w:ind w:left="360"/>
        <w:textAlignment w:val="baseline"/>
        <w:rPr>
          <w:rFonts w:eastAsia="Times New Roman"/>
          <w:i/>
          <w:color w:val="000000"/>
          <w:sz w:val="24"/>
          <w:lang w:val="nb-NO"/>
        </w:rPr>
      </w:pPr>
      <w:r>
        <w:pict w14:anchorId="7FBDEC3B">
          <v:shape id="_x0000_s1037" type="#_x0000_t202" style="position:absolute;left:0;text-align:left;margin-left:512.15pt;margin-top:788.5pt;width:15.85pt;height:17.7pt;z-index:-251657728;mso-wrap-distance-left:0;mso-wrap-distance-right:0;mso-position-horizontal-relative:page;mso-position-vertical-relative:page" filled="f" stroked="f">
            <v:textbox inset="0,0,0,0">
              <w:txbxContent>
                <w:p w14:paraId="1AAF5970" w14:textId="77777777" w:rsidR="006A4D0D" w:rsidRDefault="00B113AC">
                  <w:pPr>
                    <w:spacing w:before="30" w:line="313" w:lineRule="exact"/>
                    <w:textAlignment w:val="baseline"/>
                    <w:rPr>
                      <w:rFonts w:ascii="Calibri" w:eastAsia="Calibri" w:hAnsi="Calibri"/>
                      <w:color w:val="595959"/>
                      <w:sz w:val="29"/>
                      <w:lang w:val="nb-NO"/>
                    </w:rPr>
                  </w:pPr>
                  <w:r>
                    <w:rPr>
                      <w:rFonts w:ascii="Calibri" w:eastAsia="Calibri" w:hAnsi="Calibri"/>
                      <w:color w:val="595959"/>
                      <w:sz w:val="29"/>
                      <w:lang w:val="nb-NO"/>
                    </w:rPr>
                    <w:t>6</w:t>
                  </w:r>
                </w:p>
              </w:txbxContent>
            </v:textbox>
            <w10:wrap type="square" anchorx="page" anchory="page"/>
          </v:shape>
        </w:pict>
      </w:r>
      <w:r w:rsidR="00B113AC">
        <w:rPr>
          <w:rFonts w:eastAsia="Times New Roman"/>
          <w:i/>
          <w:color w:val="000000"/>
          <w:sz w:val="24"/>
          <w:lang w:val="nb-NO"/>
        </w:rPr>
        <w:t>Fair play – ”Uego ambassadører</w:t>
      </w:r>
    </w:p>
    <w:p w14:paraId="6D31EB5E" w14:textId="77777777" w:rsidR="006A4D0D" w:rsidRDefault="006A4D0D">
      <w:pPr>
        <w:sectPr w:rsidR="006A4D0D">
          <w:pgSz w:w="11909" w:h="16838"/>
          <w:pgMar w:top="740" w:right="1424" w:bottom="672" w:left="1439" w:header="720" w:footer="720" w:gutter="0"/>
          <w:cols w:space="708"/>
        </w:sectPr>
      </w:pPr>
    </w:p>
    <w:p w14:paraId="2F1F6D7C" w14:textId="77777777" w:rsidR="006A4D0D" w:rsidRDefault="00B113AC">
      <w:pPr>
        <w:spacing w:before="249" w:after="30" w:line="358" w:lineRule="exact"/>
        <w:ind w:left="72"/>
        <w:textAlignment w:val="baseline"/>
        <w:rPr>
          <w:rFonts w:eastAsia="Times New Roman"/>
          <w:b/>
          <w:color w:val="000000"/>
          <w:spacing w:val="3"/>
          <w:sz w:val="24"/>
          <w:lang w:val="nb-NO"/>
        </w:rPr>
      </w:pPr>
      <w:r>
        <w:rPr>
          <w:rFonts w:eastAsia="Times New Roman"/>
          <w:b/>
          <w:color w:val="000000"/>
          <w:spacing w:val="3"/>
          <w:sz w:val="24"/>
          <w:lang w:val="nb-NO"/>
        </w:rPr>
        <w:t xml:space="preserve">3. </w:t>
      </w:r>
      <w:r>
        <w:rPr>
          <w:rFonts w:eastAsia="Times New Roman"/>
          <w:b/>
          <w:color w:val="000000"/>
          <w:spacing w:val="3"/>
          <w:sz w:val="31"/>
          <w:lang w:val="nb-NO"/>
        </w:rPr>
        <w:t>Organisatorisk forklaring over klubben</w:t>
      </w:r>
    </w:p>
    <w:p w14:paraId="63B7FD18" w14:textId="77777777" w:rsidR="006A4D0D" w:rsidRDefault="002A6830">
      <w:pPr>
        <w:spacing w:before="12" w:line="241" w:lineRule="exact"/>
        <w:ind w:left="72"/>
        <w:textAlignment w:val="baseline"/>
        <w:rPr>
          <w:rFonts w:ascii="Calibri" w:eastAsia="Calibri" w:hAnsi="Calibri"/>
          <w:b/>
          <w:i/>
          <w:color w:val="595959"/>
          <w:spacing w:val="5"/>
          <w:lang w:val="nb-NO"/>
        </w:rPr>
      </w:pPr>
      <w:r>
        <w:pict w14:anchorId="341C87B9">
          <v:shape id="_x0000_s1036" type="#_x0000_t202" style="position:absolute;left:0;text-align:left;margin-left:68.35pt;margin-top:57.55pt;width:452.3pt;height:272.3pt;z-index:-251665920;mso-wrap-distance-left:0;mso-wrap-distance-right:0;mso-position-horizontal-relative:page;mso-position-vertical-relative:page" filled="f" stroked="f">
            <v:textbox inset="0,0,0,0">
              <w:txbxContent>
                <w:p w14:paraId="254B01A8" w14:textId="77777777" w:rsidR="00B17633" w:rsidRDefault="00B17633"/>
              </w:txbxContent>
            </v:textbox>
            <w10:wrap type="square" anchorx="page" anchory="page"/>
          </v:shape>
        </w:pict>
      </w:r>
      <w:r>
        <w:pict w14:anchorId="458F9A73">
          <v:shape id="_x0000_s1035" type="#_x0000_t202" style="position:absolute;left:0;text-align:left;margin-left:182.4pt;margin-top:64.1pt;width:211.9pt;height:252pt;z-index:-251664896;mso-wrap-distance-left:0;mso-wrap-distance-right:0;mso-position-horizontal-relative:page;mso-position-vertical-relative:page" filled="f" stroked="f">
            <v:textbox inset="0,0,0,0">
              <w:txbxContent>
                <w:p w14:paraId="7E6A2E65" w14:textId="77777777" w:rsidR="006A4D0D" w:rsidRDefault="00B113AC">
                  <w:pPr>
                    <w:textAlignment w:val="baseline"/>
                  </w:pPr>
                  <w:r>
                    <w:rPr>
                      <w:noProof/>
                    </w:rPr>
                    <w:drawing>
                      <wp:inline distT="0" distB="0" distL="0" distR="0" wp14:anchorId="04D6064E" wp14:editId="21BC8BBF">
                        <wp:extent cx="2691130" cy="3200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691130" cy="3200400"/>
                                </a:xfrm>
                                <a:prstGeom prst="rect">
                                  <a:avLst/>
                                </a:prstGeom>
                              </pic:spPr>
                            </pic:pic>
                          </a:graphicData>
                        </a:graphic>
                      </wp:inline>
                    </w:drawing>
                  </w:r>
                </w:p>
              </w:txbxContent>
            </v:textbox>
            <w10:wrap type="square" anchorx="page" anchory="page"/>
          </v:shape>
        </w:pict>
      </w:r>
      <w:r>
        <w:pict w14:anchorId="31250A3D">
          <v:shape id="_x0000_s1034" type="#_x0000_t202" style="position:absolute;left:0;text-align:left;margin-left:186.7pt;margin-top:162pt;width:87.85pt;height:67.65pt;z-index:-251656704;mso-wrap-distance-left:0;mso-wrap-distance-right:0;mso-position-horizontal-relative:page;mso-position-vertical-relative:page" filled="f" stroked="f">
            <v:textbox inset="0,0,0,0">
              <w:txbxContent>
                <w:p w14:paraId="17632AFA" w14:textId="77777777" w:rsidR="006A4D0D" w:rsidRDefault="00B113AC">
                  <w:pPr>
                    <w:spacing w:before="1110" w:line="229" w:lineRule="exact"/>
                    <w:textAlignment w:val="baseline"/>
                    <w:rPr>
                      <w:rFonts w:ascii="Calibri" w:eastAsia="Calibri" w:hAnsi="Calibri"/>
                      <w:b/>
                      <w:color w:val="FFFFFF"/>
                      <w:spacing w:val="-7"/>
                      <w:sz w:val="23"/>
                      <w:lang w:val="nb-NO"/>
                    </w:rPr>
                  </w:pPr>
                  <w:r>
                    <w:rPr>
                      <w:rFonts w:ascii="Calibri" w:eastAsia="Calibri" w:hAnsi="Calibri"/>
                      <w:b/>
                      <w:color w:val="FFFFFF"/>
                      <w:spacing w:val="-7"/>
                      <w:sz w:val="23"/>
                      <w:lang w:val="nb-NO"/>
                    </w:rPr>
                    <w:t>Trenerkoordinator</w:t>
                  </w:r>
                </w:p>
              </w:txbxContent>
            </v:textbox>
            <w10:wrap type="square" anchorx="page" anchory="page"/>
          </v:shape>
        </w:pict>
      </w:r>
      <w:r>
        <w:pict w14:anchorId="7506A58A">
          <v:shape id="_x0000_s1033" type="#_x0000_t202" style="position:absolute;left:0;text-align:left;margin-left:195.85pt;margin-top:93.85pt;width:69.6pt;height:68.15pt;z-index:-251655680;mso-wrap-distance-left:0;mso-wrap-distance-right:0;mso-position-horizontal-relative:page;mso-position-vertical-relative:page" filled="f" stroked="f">
            <v:textbox inset="0,0,0,0">
              <w:txbxContent>
                <w:p w14:paraId="5A3CF0D2" w14:textId="77777777" w:rsidR="006A4D0D" w:rsidRDefault="00B113AC">
                  <w:pPr>
                    <w:spacing w:before="1115" w:after="5" w:line="243" w:lineRule="exact"/>
                    <w:textAlignment w:val="baseline"/>
                    <w:rPr>
                      <w:rFonts w:ascii="Calibri" w:eastAsia="Calibri" w:hAnsi="Calibri"/>
                      <w:b/>
                      <w:color w:val="FFFFFF"/>
                      <w:spacing w:val="-6"/>
                      <w:sz w:val="23"/>
                      <w:lang w:val="nb-NO"/>
                    </w:rPr>
                  </w:pPr>
                  <w:r>
                    <w:rPr>
                      <w:rFonts w:ascii="Calibri" w:eastAsia="Calibri" w:hAnsi="Calibri"/>
                      <w:b/>
                      <w:color w:val="FFFFFF"/>
                      <w:spacing w:val="-6"/>
                      <w:sz w:val="23"/>
                      <w:lang w:val="nb-NO"/>
                    </w:rPr>
                    <w:t>Sportslig leder</w:t>
                  </w:r>
                </w:p>
              </w:txbxContent>
            </v:textbox>
            <w10:wrap type="square" anchorx="page" anchory="page"/>
          </v:shape>
        </w:pict>
      </w:r>
      <w:r>
        <w:pict w14:anchorId="1B09A81B">
          <v:shape id="_x0000_s1032" type="#_x0000_t202" style="position:absolute;left:0;text-align:left;margin-left:235.9pt;margin-top:229.65pt;width:36.75pt;height:67.95pt;z-index:-251654656;mso-wrap-distance-left:0;mso-wrap-distance-right:0;mso-position-horizontal-relative:page;mso-position-vertical-relative:page" filled="f" stroked="f">
            <v:textbox inset="0,0,0,0">
              <w:txbxContent>
                <w:p w14:paraId="75855BFA" w14:textId="77777777" w:rsidR="006A4D0D" w:rsidRDefault="00B113AC">
                  <w:pPr>
                    <w:spacing w:before="1116" w:line="238" w:lineRule="exact"/>
                    <w:textAlignment w:val="baseline"/>
                    <w:rPr>
                      <w:rFonts w:ascii="Calibri" w:eastAsia="Calibri" w:hAnsi="Calibri"/>
                      <w:b/>
                      <w:color w:val="FFFFFF"/>
                      <w:spacing w:val="-11"/>
                      <w:sz w:val="23"/>
                      <w:lang w:val="nb-NO"/>
                    </w:rPr>
                  </w:pPr>
                  <w:r>
                    <w:rPr>
                      <w:rFonts w:ascii="Calibri" w:eastAsia="Calibri" w:hAnsi="Calibri"/>
                      <w:b/>
                      <w:color w:val="FFFFFF"/>
                      <w:spacing w:val="-11"/>
                      <w:sz w:val="23"/>
                      <w:lang w:val="nb-NO"/>
                    </w:rPr>
                    <w:t>Trenere</w:t>
                  </w:r>
                </w:p>
              </w:txbxContent>
            </v:textbox>
            <w10:wrap type="square" anchorx="page" anchory="page"/>
          </v:shape>
        </w:pict>
      </w:r>
      <w:r>
        <w:pict w14:anchorId="5C82C8C8">
          <v:shape id="_x0000_s1031" type="#_x0000_t202" style="position:absolute;left:0;text-align:left;margin-left:249.35pt;margin-top:57.55pt;width:73.95pt;height:36.3pt;z-index:-251653632;mso-wrap-distance-left:0;mso-wrap-distance-right:0;mso-position-horizontal-relative:page;mso-position-vertical-relative:page" filled="f" stroked="f">
            <v:textbox inset="0,0,0,0">
              <w:txbxContent>
                <w:p w14:paraId="169A80D4" w14:textId="77777777" w:rsidR="006A4D0D" w:rsidRDefault="00B113AC">
                  <w:pPr>
                    <w:spacing w:before="478" w:line="243" w:lineRule="exact"/>
                    <w:jc w:val="center"/>
                    <w:textAlignment w:val="baseline"/>
                    <w:rPr>
                      <w:rFonts w:ascii="Calibri" w:eastAsia="Calibri" w:hAnsi="Calibri"/>
                      <w:b/>
                      <w:color w:val="FFFFFF"/>
                      <w:spacing w:val="-6"/>
                      <w:sz w:val="23"/>
                      <w:lang w:val="nb-NO"/>
                    </w:rPr>
                  </w:pPr>
                  <w:r>
                    <w:rPr>
                      <w:rFonts w:ascii="Calibri" w:eastAsia="Calibri" w:hAnsi="Calibri"/>
                      <w:b/>
                      <w:color w:val="FFFFFF"/>
                      <w:spacing w:val="-6"/>
                      <w:sz w:val="23"/>
                      <w:lang w:val="nb-NO"/>
                    </w:rPr>
                    <w:t>Sportslig utvalg</w:t>
                  </w:r>
                </w:p>
              </w:txbxContent>
            </v:textbox>
            <w10:wrap type="square" anchorx="page" anchory="page"/>
          </v:shape>
        </w:pict>
      </w:r>
      <w:r>
        <w:pict w14:anchorId="205D8A9B">
          <v:shape id="_x0000_s1030" type="#_x0000_t202" style="position:absolute;left:0;text-align:left;margin-left:304.55pt;margin-top:161.7pt;width:83.05pt;height:68.2pt;z-index:-251652608;mso-wrap-distance-left:0;mso-wrap-distance-right:0;mso-position-horizontal-relative:page;mso-position-vertical-relative:page" filled="f" stroked="f">
            <v:textbox inset="0,0,0,0">
              <w:txbxContent>
                <w:p w14:paraId="66D9C96E" w14:textId="77777777" w:rsidR="006A4D0D" w:rsidRDefault="00B113AC">
                  <w:pPr>
                    <w:spacing w:before="1116" w:line="243" w:lineRule="exact"/>
                    <w:textAlignment w:val="baseline"/>
                    <w:rPr>
                      <w:rFonts w:ascii="Calibri" w:eastAsia="Calibri" w:hAnsi="Calibri"/>
                      <w:b/>
                      <w:color w:val="FFFFFF"/>
                      <w:spacing w:val="-6"/>
                      <w:sz w:val="23"/>
                      <w:lang w:val="nb-NO"/>
                    </w:rPr>
                  </w:pPr>
                  <w:r>
                    <w:rPr>
                      <w:rFonts w:ascii="Calibri" w:eastAsia="Calibri" w:hAnsi="Calibri"/>
                      <w:b/>
                      <w:color w:val="FFFFFF"/>
                      <w:spacing w:val="-6"/>
                      <w:sz w:val="23"/>
                      <w:lang w:val="nb-NO"/>
                    </w:rPr>
                    <w:t>Trenerteam A lag</w:t>
                  </w:r>
                </w:p>
              </w:txbxContent>
            </v:textbox>
            <w10:wrap type="square" anchorx="page" anchory="page"/>
          </v:shape>
        </w:pict>
      </w:r>
      <w:r w:rsidR="00B113AC">
        <w:rPr>
          <w:rFonts w:ascii="Calibri" w:eastAsia="Calibri" w:hAnsi="Calibri"/>
          <w:b/>
          <w:i/>
          <w:color w:val="595959"/>
          <w:spacing w:val="5"/>
          <w:lang w:val="nb-NO"/>
        </w:rPr>
        <w:t>Figur 1 – Organisatorisk kart</w:t>
      </w:r>
    </w:p>
    <w:p w14:paraId="247573C3" w14:textId="77777777" w:rsidR="006A4D0D" w:rsidRDefault="00B113AC">
      <w:pPr>
        <w:spacing w:before="240" w:line="358" w:lineRule="exact"/>
        <w:ind w:left="72"/>
        <w:textAlignment w:val="baseline"/>
        <w:rPr>
          <w:rFonts w:eastAsia="Times New Roman"/>
          <w:b/>
          <w:color w:val="000000"/>
          <w:spacing w:val="4"/>
          <w:sz w:val="31"/>
          <w:lang w:val="nb-NO"/>
        </w:rPr>
      </w:pPr>
      <w:r>
        <w:rPr>
          <w:rFonts w:eastAsia="Times New Roman"/>
          <w:b/>
          <w:color w:val="000000"/>
          <w:spacing w:val="4"/>
          <w:sz w:val="31"/>
          <w:lang w:val="nb-NO"/>
        </w:rPr>
        <w:t>3.1 Sportslig utvalgs arbeidsoppgaver</w:t>
      </w:r>
    </w:p>
    <w:p w14:paraId="48E6C4D9" w14:textId="77777777" w:rsidR="006A4D0D" w:rsidRDefault="00B113AC">
      <w:pPr>
        <w:numPr>
          <w:ilvl w:val="0"/>
          <w:numId w:val="2"/>
        </w:numPr>
        <w:tabs>
          <w:tab w:val="clear" w:pos="360"/>
          <w:tab w:val="left" w:pos="792"/>
        </w:tabs>
        <w:spacing w:before="138" w:line="295" w:lineRule="exact"/>
        <w:ind w:left="792" w:hanging="360"/>
        <w:textAlignment w:val="baseline"/>
        <w:rPr>
          <w:rFonts w:eastAsia="Times New Roman"/>
          <w:i/>
          <w:color w:val="000000"/>
          <w:sz w:val="24"/>
          <w:lang w:val="nb-NO"/>
        </w:rPr>
      </w:pPr>
      <w:r>
        <w:rPr>
          <w:rFonts w:eastAsia="Times New Roman"/>
          <w:i/>
          <w:color w:val="000000"/>
          <w:sz w:val="24"/>
          <w:lang w:val="nb-NO"/>
        </w:rPr>
        <w:t>Implementere den nye sportsplanen.</w:t>
      </w:r>
    </w:p>
    <w:p w14:paraId="581A9DD6" w14:textId="77777777" w:rsidR="006A4D0D" w:rsidRDefault="00B113AC">
      <w:pPr>
        <w:numPr>
          <w:ilvl w:val="0"/>
          <w:numId w:val="2"/>
        </w:numPr>
        <w:tabs>
          <w:tab w:val="clear" w:pos="360"/>
          <w:tab w:val="left" w:pos="792"/>
        </w:tabs>
        <w:spacing w:before="22" w:line="295" w:lineRule="exact"/>
        <w:ind w:left="792" w:hanging="360"/>
        <w:textAlignment w:val="baseline"/>
        <w:rPr>
          <w:rFonts w:eastAsia="Times New Roman"/>
          <w:i/>
          <w:color w:val="000000"/>
          <w:sz w:val="24"/>
          <w:lang w:val="nb-NO"/>
        </w:rPr>
      </w:pPr>
      <w:r>
        <w:rPr>
          <w:rFonts w:eastAsia="Times New Roman"/>
          <w:i/>
          <w:color w:val="000000"/>
          <w:sz w:val="24"/>
          <w:lang w:val="nb-NO"/>
        </w:rPr>
        <w:t>Revidere sportsplan (i samråd med trenerkoordinator, etter endt sesong).</w:t>
      </w:r>
    </w:p>
    <w:p w14:paraId="1025EEE4" w14:textId="77777777" w:rsidR="006A4D0D" w:rsidRDefault="00B113AC">
      <w:pPr>
        <w:numPr>
          <w:ilvl w:val="0"/>
          <w:numId w:val="2"/>
        </w:numPr>
        <w:tabs>
          <w:tab w:val="clear" w:pos="360"/>
          <w:tab w:val="left" w:pos="792"/>
        </w:tabs>
        <w:spacing w:before="10" w:line="302" w:lineRule="exact"/>
        <w:ind w:left="792" w:right="72" w:hanging="360"/>
        <w:textAlignment w:val="baseline"/>
        <w:rPr>
          <w:rFonts w:eastAsia="Times New Roman"/>
          <w:i/>
          <w:color w:val="000000"/>
          <w:sz w:val="24"/>
          <w:lang w:val="nb-NO"/>
        </w:rPr>
      </w:pPr>
      <w:r>
        <w:rPr>
          <w:rFonts w:eastAsia="Times New Roman"/>
          <w:i/>
          <w:color w:val="000000"/>
          <w:sz w:val="24"/>
          <w:lang w:val="nb-NO"/>
        </w:rPr>
        <w:t>Arrangere månedlige trenersamlinger i samråd med trenerkoordinator. Sikre et godt og relevant innhold på samlingene.</w:t>
      </w:r>
    </w:p>
    <w:p w14:paraId="1A4A53A2" w14:textId="77777777" w:rsidR="006A4D0D" w:rsidRDefault="00B113AC">
      <w:pPr>
        <w:numPr>
          <w:ilvl w:val="0"/>
          <w:numId w:val="2"/>
        </w:numPr>
        <w:tabs>
          <w:tab w:val="clear" w:pos="360"/>
          <w:tab w:val="left" w:pos="792"/>
        </w:tabs>
        <w:spacing w:before="17" w:line="295" w:lineRule="exact"/>
        <w:ind w:left="792" w:hanging="360"/>
        <w:textAlignment w:val="baseline"/>
        <w:rPr>
          <w:rFonts w:eastAsia="Times New Roman"/>
          <w:i/>
          <w:color w:val="000000"/>
          <w:sz w:val="24"/>
          <w:lang w:val="nb-NO"/>
        </w:rPr>
      </w:pPr>
      <w:r>
        <w:rPr>
          <w:rFonts w:eastAsia="Times New Roman"/>
          <w:i/>
          <w:color w:val="000000"/>
          <w:sz w:val="24"/>
          <w:lang w:val="nb-NO"/>
        </w:rPr>
        <w:t>Følge opp hospiteringsordning</w:t>
      </w:r>
    </w:p>
    <w:p w14:paraId="3077272C" w14:textId="77777777" w:rsidR="006A4D0D" w:rsidRDefault="00B113AC">
      <w:pPr>
        <w:numPr>
          <w:ilvl w:val="0"/>
          <w:numId w:val="2"/>
        </w:numPr>
        <w:tabs>
          <w:tab w:val="clear" w:pos="360"/>
          <w:tab w:val="left" w:pos="792"/>
        </w:tabs>
        <w:spacing w:before="22" w:line="295" w:lineRule="exact"/>
        <w:ind w:left="792" w:hanging="360"/>
        <w:textAlignment w:val="baseline"/>
        <w:rPr>
          <w:rFonts w:eastAsia="Times New Roman"/>
          <w:i/>
          <w:color w:val="000000"/>
          <w:sz w:val="24"/>
          <w:lang w:val="nb-NO"/>
        </w:rPr>
      </w:pPr>
      <w:r>
        <w:rPr>
          <w:rFonts w:eastAsia="Times New Roman"/>
          <w:i/>
          <w:color w:val="000000"/>
          <w:sz w:val="24"/>
          <w:lang w:val="nb-NO"/>
        </w:rPr>
        <w:t>Banefordeling, og det overordnede ansvaret knyttet til lagpåmelding.</w:t>
      </w:r>
    </w:p>
    <w:p w14:paraId="66269B19" w14:textId="77777777" w:rsidR="006A4D0D" w:rsidRDefault="00B113AC">
      <w:pPr>
        <w:spacing w:before="577" w:line="358" w:lineRule="exact"/>
        <w:ind w:left="72"/>
        <w:textAlignment w:val="baseline"/>
        <w:rPr>
          <w:rFonts w:eastAsia="Times New Roman"/>
          <w:b/>
          <w:color w:val="000000"/>
          <w:sz w:val="31"/>
          <w:lang w:val="nb-NO"/>
        </w:rPr>
      </w:pPr>
      <w:r>
        <w:rPr>
          <w:rFonts w:eastAsia="Times New Roman"/>
          <w:b/>
          <w:color w:val="000000"/>
          <w:sz w:val="31"/>
          <w:lang w:val="nb-NO"/>
        </w:rPr>
        <w:t>3.2 Årsklassenes organisering:</w:t>
      </w:r>
    </w:p>
    <w:p w14:paraId="7218FF4C" w14:textId="77777777" w:rsidR="006A4D0D" w:rsidRDefault="002A6830">
      <w:pPr>
        <w:spacing w:before="38" w:line="415" w:lineRule="exact"/>
        <w:ind w:left="72" w:right="144"/>
        <w:textAlignment w:val="baseline"/>
        <w:rPr>
          <w:rFonts w:eastAsia="Times New Roman"/>
          <w:color w:val="000000"/>
          <w:sz w:val="24"/>
          <w:lang w:val="nb-NO"/>
        </w:rPr>
      </w:pPr>
      <w:r>
        <w:pict w14:anchorId="3F9B3001">
          <v:shape id="_x0000_s1029" type="#_x0000_t202" style="position:absolute;left:0;text-align:left;margin-left:511.9pt;margin-top:788.5pt;width:15.85pt;height:17.7pt;z-index:-251651584;mso-wrap-distance-left:0;mso-wrap-distance-right:0;mso-position-horizontal-relative:page;mso-position-vertical-relative:page" filled="f" stroked="f">
            <v:textbox inset="0,0,0,0">
              <w:txbxContent>
                <w:p w14:paraId="5510EB63" w14:textId="77777777" w:rsidR="006A4D0D" w:rsidRDefault="00B113AC">
                  <w:pPr>
                    <w:spacing w:before="30" w:line="313" w:lineRule="exact"/>
                    <w:textAlignment w:val="baseline"/>
                    <w:rPr>
                      <w:rFonts w:ascii="Calibri" w:eastAsia="Calibri" w:hAnsi="Calibri"/>
                      <w:b/>
                      <w:color w:val="595959"/>
                      <w:sz w:val="29"/>
                      <w:lang w:val="nb-NO"/>
                    </w:rPr>
                  </w:pPr>
                  <w:r>
                    <w:rPr>
                      <w:rFonts w:ascii="Calibri" w:eastAsia="Calibri" w:hAnsi="Calibri"/>
                      <w:b/>
                      <w:color w:val="595959"/>
                      <w:sz w:val="29"/>
                      <w:lang w:val="nb-NO"/>
                    </w:rPr>
                    <w:t>7</w:t>
                  </w:r>
                </w:p>
              </w:txbxContent>
            </v:textbox>
            <w10:wrap type="square" anchorx="page" anchory="page"/>
          </v:shape>
        </w:pict>
      </w:r>
      <w:r w:rsidR="00B113AC">
        <w:rPr>
          <w:rFonts w:eastAsia="Times New Roman"/>
          <w:color w:val="000000"/>
          <w:sz w:val="24"/>
          <w:lang w:val="nb-NO"/>
        </w:rPr>
        <w:t>Hver årsklasse bør ha en hovedtrener, og minimum en hjelpetrener, en oppmann og to foreldrekontakter innenfor årsklassen. Lagene står fritt til å organisere seg med flere enn en person i hver rolle.</w:t>
      </w:r>
    </w:p>
    <w:p w14:paraId="4406F20E" w14:textId="77777777" w:rsidR="006A4D0D" w:rsidRPr="00476A10" w:rsidRDefault="006A4D0D">
      <w:pPr>
        <w:rPr>
          <w:lang w:val="nb-NO"/>
        </w:rPr>
        <w:sectPr w:rsidR="006A4D0D" w:rsidRPr="00476A10">
          <w:pgSz w:w="11909" w:h="16838"/>
          <w:pgMar w:top="500" w:right="1496" w:bottom="672" w:left="1367" w:header="720" w:footer="720" w:gutter="0"/>
          <w:cols w:space="708"/>
        </w:sectPr>
      </w:pPr>
    </w:p>
    <w:p w14:paraId="5980EF35" w14:textId="77777777" w:rsidR="006A4D0D" w:rsidRDefault="00B113AC">
      <w:pPr>
        <w:spacing w:before="4" w:line="359" w:lineRule="exact"/>
        <w:textAlignment w:val="baseline"/>
        <w:rPr>
          <w:rFonts w:eastAsia="Times New Roman"/>
          <w:b/>
          <w:color w:val="000000"/>
          <w:spacing w:val="4"/>
          <w:sz w:val="31"/>
          <w:lang w:val="nb-NO"/>
        </w:rPr>
      </w:pPr>
      <w:r>
        <w:rPr>
          <w:rFonts w:eastAsia="Times New Roman"/>
          <w:b/>
          <w:color w:val="000000"/>
          <w:spacing w:val="4"/>
          <w:sz w:val="31"/>
          <w:lang w:val="nb-NO"/>
        </w:rPr>
        <w:t>3.3 Kort beskrivelse av rollene på årskull</w:t>
      </w:r>
    </w:p>
    <w:p w14:paraId="4265A237" w14:textId="77777777" w:rsidR="006A4D0D" w:rsidRDefault="00B113AC">
      <w:pPr>
        <w:spacing w:before="150" w:line="270" w:lineRule="exact"/>
        <w:textAlignment w:val="baseline"/>
        <w:rPr>
          <w:rFonts w:eastAsia="Times New Roman"/>
          <w:i/>
          <w:color w:val="000000"/>
          <w:spacing w:val="-3"/>
          <w:sz w:val="24"/>
          <w:lang w:val="nb-NO"/>
        </w:rPr>
      </w:pPr>
      <w:r>
        <w:rPr>
          <w:rFonts w:eastAsia="Times New Roman"/>
          <w:i/>
          <w:color w:val="000000"/>
          <w:spacing w:val="-3"/>
          <w:sz w:val="24"/>
          <w:lang w:val="nb-NO"/>
        </w:rPr>
        <w:t>Trener:</w:t>
      </w:r>
    </w:p>
    <w:p w14:paraId="500CE947" w14:textId="77777777" w:rsidR="006A4D0D" w:rsidRDefault="00B113AC">
      <w:pPr>
        <w:spacing w:line="414" w:lineRule="exact"/>
        <w:ind w:right="648"/>
        <w:textAlignment w:val="baseline"/>
        <w:rPr>
          <w:rFonts w:eastAsia="Times New Roman"/>
          <w:color w:val="000000"/>
          <w:sz w:val="24"/>
          <w:lang w:val="nb-NO"/>
        </w:rPr>
      </w:pPr>
      <w:r>
        <w:rPr>
          <w:rFonts w:eastAsia="Times New Roman"/>
          <w:color w:val="000000"/>
          <w:sz w:val="24"/>
          <w:lang w:val="nb-NO"/>
        </w:rPr>
        <w:t>Det er trenerens plikt å sette seg inn i, og følge klubbens sportsplan. Samtlige trenere i idrettslaget har tilgang til trenerverktøyet ”</w:t>
      </w:r>
      <w:hyperlink r:id="rId9">
        <w:r>
          <w:rPr>
            <w:rFonts w:eastAsia="Times New Roman"/>
            <w:color w:val="0000FF"/>
            <w:sz w:val="24"/>
            <w:u w:val="single"/>
            <w:lang w:val="nb-NO"/>
          </w:rPr>
          <w:t>Treningsøkta.no</w:t>
        </w:r>
      </w:hyperlink>
      <w:r>
        <w:rPr>
          <w:rFonts w:eastAsia="Times New Roman"/>
          <w:color w:val="000000"/>
          <w:sz w:val="24"/>
          <w:lang w:val="nb-NO"/>
        </w:rPr>
        <w:t>”. Det oppfordres til at dette verktøyet brukes aktivt gjennom treningsplanleggingen.</w:t>
      </w:r>
    </w:p>
    <w:p w14:paraId="1A5E25B5" w14:textId="77777777" w:rsidR="006A4D0D" w:rsidRDefault="00B113AC">
      <w:pPr>
        <w:numPr>
          <w:ilvl w:val="0"/>
          <w:numId w:val="2"/>
        </w:numPr>
        <w:tabs>
          <w:tab w:val="clear" w:pos="360"/>
          <w:tab w:val="left" w:pos="720"/>
        </w:tabs>
        <w:spacing w:before="135" w:line="415" w:lineRule="exact"/>
        <w:ind w:left="720" w:right="216" w:hanging="360"/>
        <w:textAlignment w:val="baseline"/>
        <w:rPr>
          <w:rFonts w:eastAsia="Times New Roman"/>
          <w:color w:val="000000"/>
          <w:sz w:val="24"/>
          <w:lang w:val="nb-NO"/>
        </w:rPr>
      </w:pPr>
      <w:r>
        <w:rPr>
          <w:rFonts w:eastAsia="Times New Roman"/>
          <w:color w:val="000000"/>
          <w:sz w:val="24"/>
          <w:lang w:val="nb-NO"/>
        </w:rPr>
        <w:t>Trenere på årskullet bør være ansvarsbevisste og strukturerte personer. Trenerne bør besitte gode kommunikasjon og ikke minst samarbeidsevner.</w:t>
      </w:r>
    </w:p>
    <w:p w14:paraId="28D94D39" w14:textId="77777777" w:rsidR="006A4D0D" w:rsidRDefault="00B113AC">
      <w:pPr>
        <w:numPr>
          <w:ilvl w:val="0"/>
          <w:numId w:val="2"/>
        </w:numPr>
        <w:tabs>
          <w:tab w:val="clear" w:pos="360"/>
          <w:tab w:val="left" w:pos="720"/>
        </w:tabs>
        <w:spacing w:before="20" w:line="415" w:lineRule="exact"/>
        <w:ind w:left="720" w:right="936" w:hanging="360"/>
        <w:textAlignment w:val="baseline"/>
        <w:rPr>
          <w:rFonts w:eastAsia="Times New Roman"/>
          <w:color w:val="000000"/>
          <w:sz w:val="24"/>
          <w:lang w:val="nb-NO"/>
        </w:rPr>
      </w:pPr>
      <w:r>
        <w:rPr>
          <w:rFonts w:eastAsia="Times New Roman"/>
          <w:color w:val="000000"/>
          <w:sz w:val="24"/>
          <w:lang w:val="nb-NO"/>
        </w:rPr>
        <w:t>Trenerne er ansvarlige for organisering og gjennomføring av treninger, samt gjennomføring av kamper.</w:t>
      </w:r>
    </w:p>
    <w:p w14:paraId="33744D96" w14:textId="77777777" w:rsidR="006A4D0D" w:rsidRDefault="00B113AC">
      <w:pPr>
        <w:numPr>
          <w:ilvl w:val="0"/>
          <w:numId w:val="2"/>
        </w:numPr>
        <w:tabs>
          <w:tab w:val="clear" w:pos="360"/>
          <w:tab w:val="left" w:pos="720"/>
        </w:tabs>
        <w:spacing w:before="14" w:line="415" w:lineRule="exact"/>
        <w:ind w:left="720" w:right="360" w:hanging="360"/>
        <w:textAlignment w:val="baseline"/>
        <w:rPr>
          <w:rFonts w:eastAsia="Times New Roman"/>
          <w:color w:val="000000"/>
          <w:sz w:val="24"/>
          <w:lang w:val="nb-NO"/>
        </w:rPr>
      </w:pPr>
      <w:r>
        <w:rPr>
          <w:rFonts w:eastAsia="Times New Roman"/>
          <w:color w:val="000000"/>
          <w:sz w:val="24"/>
          <w:lang w:val="nb-NO"/>
        </w:rPr>
        <w:t>Gjennomføre foreldremøte før sesongstart. Her skal det informeres om kommende sesong.</w:t>
      </w:r>
    </w:p>
    <w:p w14:paraId="0FD15115" w14:textId="77777777" w:rsidR="006A4D0D" w:rsidRDefault="00B113AC">
      <w:pPr>
        <w:numPr>
          <w:ilvl w:val="0"/>
          <w:numId w:val="2"/>
        </w:numPr>
        <w:tabs>
          <w:tab w:val="clear" w:pos="360"/>
          <w:tab w:val="left" w:pos="720"/>
        </w:tabs>
        <w:spacing w:before="15" w:line="415" w:lineRule="exact"/>
        <w:ind w:left="720" w:hanging="360"/>
        <w:jc w:val="both"/>
        <w:textAlignment w:val="baseline"/>
        <w:rPr>
          <w:rFonts w:eastAsia="Times New Roman"/>
          <w:color w:val="000000"/>
          <w:sz w:val="24"/>
          <w:lang w:val="nb-NO"/>
        </w:rPr>
      </w:pPr>
      <w:r>
        <w:rPr>
          <w:rFonts w:eastAsia="Times New Roman"/>
          <w:color w:val="000000"/>
          <w:sz w:val="24"/>
          <w:lang w:val="nb-NO"/>
        </w:rPr>
        <w:t>Samarbeide med foreldrekontakt om registrering av spillere, sosiale kvelder, dugnader o.l.</w:t>
      </w:r>
    </w:p>
    <w:p w14:paraId="6C204115" w14:textId="77777777" w:rsidR="006A4D0D" w:rsidRDefault="00B113AC">
      <w:pPr>
        <w:numPr>
          <w:ilvl w:val="0"/>
          <w:numId w:val="2"/>
        </w:numPr>
        <w:tabs>
          <w:tab w:val="clear" w:pos="360"/>
          <w:tab w:val="left" w:pos="720"/>
        </w:tabs>
        <w:spacing w:before="15" w:line="417" w:lineRule="exact"/>
        <w:ind w:left="720" w:right="504" w:hanging="360"/>
        <w:textAlignment w:val="baseline"/>
        <w:rPr>
          <w:rFonts w:eastAsia="Times New Roman"/>
          <w:b/>
          <w:color w:val="000000"/>
          <w:spacing w:val="-1"/>
          <w:sz w:val="24"/>
          <w:lang w:val="nb-NO"/>
        </w:rPr>
      </w:pPr>
      <w:r>
        <w:rPr>
          <w:rFonts w:eastAsia="Times New Roman"/>
          <w:b/>
          <w:color w:val="000000"/>
          <w:spacing w:val="-1"/>
          <w:sz w:val="24"/>
          <w:lang w:val="nb-NO"/>
        </w:rPr>
        <w:t xml:space="preserve">Klubben forventer at trenerne tar utdannelse som minimum kvalifiserer for </w:t>
      </w:r>
      <w:r>
        <w:rPr>
          <w:rFonts w:eastAsia="Times New Roman"/>
          <w:b/>
          <w:color w:val="000000"/>
          <w:spacing w:val="-1"/>
          <w:sz w:val="24"/>
          <w:lang w:val="nb-NO"/>
        </w:rPr>
        <w:br/>
        <w:t>aldersgruppen man trener. (Kompetanseplan som vedlegg i sportsplanen).</w:t>
      </w:r>
    </w:p>
    <w:p w14:paraId="2C6DB426" w14:textId="77777777" w:rsidR="006A4D0D" w:rsidRDefault="00B113AC">
      <w:pPr>
        <w:spacing w:before="793" w:line="270" w:lineRule="exact"/>
        <w:textAlignment w:val="baseline"/>
        <w:rPr>
          <w:rFonts w:eastAsia="Times New Roman"/>
          <w:i/>
          <w:color w:val="000000"/>
          <w:sz w:val="24"/>
          <w:lang w:val="nb-NO"/>
        </w:rPr>
      </w:pPr>
      <w:r>
        <w:rPr>
          <w:rFonts w:eastAsia="Times New Roman"/>
          <w:i/>
          <w:color w:val="000000"/>
          <w:sz w:val="24"/>
          <w:lang w:val="nb-NO"/>
        </w:rPr>
        <w:t>Hjelpetrener/Oppmann:</w:t>
      </w:r>
    </w:p>
    <w:p w14:paraId="07A4D07A" w14:textId="77777777" w:rsidR="006A4D0D" w:rsidRDefault="00B113AC">
      <w:pPr>
        <w:numPr>
          <w:ilvl w:val="0"/>
          <w:numId w:val="2"/>
        </w:numPr>
        <w:tabs>
          <w:tab w:val="clear" w:pos="360"/>
          <w:tab w:val="left" w:pos="720"/>
        </w:tabs>
        <w:spacing w:before="250" w:line="296" w:lineRule="exact"/>
        <w:ind w:left="720" w:hanging="360"/>
        <w:textAlignment w:val="baseline"/>
        <w:rPr>
          <w:rFonts w:eastAsia="Times New Roman"/>
          <w:color w:val="000000"/>
          <w:sz w:val="24"/>
          <w:lang w:val="nb-NO"/>
        </w:rPr>
      </w:pPr>
      <w:r>
        <w:rPr>
          <w:rFonts w:eastAsia="Times New Roman"/>
          <w:color w:val="000000"/>
          <w:sz w:val="24"/>
          <w:lang w:val="nb-NO"/>
        </w:rPr>
        <w:t>Sørge for at kjegler og baller er på plass når treningen starter.</w:t>
      </w:r>
    </w:p>
    <w:p w14:paraId="58DE9469" w14:textId="77777777" w:rsidR="006A4D0D" w:rsidRDefault="00B113AC">
      <w:pPr>
        <w:numPr>
          <w:ilvl w:val="0"/>
          <w:numId w:val="2"/>
        </w:numPr>
        <w:tabs>
          <w:tab w:val="clear" w:pos="360"/>
          <w:tab w:val="left" w:pos="720"/>
        </w:tabs>
        <w:spacing w:before="136" w:line="296" w:lineRule="exact"/>
        <w:ind w:left="720" w:hanging="360"/>
        <w:textAlignment w:val="baseline"/>
        <w:rPr>
          <w:rFonts w:eastAsia="Times New Roman"/>
          <w:color w:val="000000"/>
          <w:sz w:val="24"/>
          <w:lang w:val="nb-NO"/>
        </w:rPr>
      </w:pPr>
      <w:r>
        <w:rPr>
          <w:rFonts w:eastAsia="Times New Roman"/>
          <w:color w:val="000000"/>
          <w:sz w:val="24"/>
          <w:lang w:val="nb-NO"/>
        </w:rPr>
        <w:t>Forsøke å hjelpe til med trenerens oppgaver. Forefallende oppgaver.</w:t>
      </w:r>
    </w:p>
    <w:p w14:paraId="6DF073E8" w14:textId="77777777" w:rsidR="006A4D0D" w:rsidRDefault="00B113AC">
      <w:pPr>
        <w:numPr>
          <w:ilvl w:val="0"/>
          <w:numId w:val="2"/>
        </w:numPr>
        <w:tabs>
          <w:tab w:val="clear" w:pos="360"/>
          <w:tab w:val="left" w:pos="720"/>
        </w:tabs>
        <w:spacing w:before="136" w:line="296" w:lineRule="exact"/>
        <w:ind w:left="720" w:hanging="360"/>
        <w:textAlignment w:val="baseline"/>
        <w:rPr>
          <w:rFonts w:eastAsia="Times New Roman"/>
          <w:color w:val="000000"/>
          <w:sz w:val="24"/>
          <w:lang w:val="nb-NO"/>
        </w:rPr>
      </w:pPr>
      <w:r>
        <w:rPr>
          <w:rFonts w:eastAsia="Times New Roman"/>
          <w:color w:val="000000"/>
          <w:sz w:val="24"/>
          <w:lang w:val="nb-NO"/>
        </w:rPr>
        <w:t>Organisering av spillerbytte under kamp (tidtaking).</w:t>
      </w:r>
    </w:p>
    <w:p w14:paraId="3C9B7D79" w14:textId="77777777" w:rsidR="006A4D0D" w:rsidRDefault="00B113AC">
      <w:pPr>
        <w:numPr>
          <w:ilvl w:val="0"/>
          <w:numId w:val="2"/>
        </w:numPr>
        <w:tabs>
          <w:tab w:val="clear" w:pos="360"/>
          <w:tab w:val="left" w:pos="720"/>
        </w:tabs>
        <w:spacing w:before="19" w:line="417" w:lineRule="exact"/>
        <w:ind w:left="720" w:right="288" w:hanging="360"/>
        <w:textAlignment w:val="baseline"/>
        <w:rPr>
          <w:rFonts w:eastAsia="Times New Roman"/>
          <w:b/>
          <w:color w:val="000000"/>
          <w:sz w:val="24"/>
          <w:lang w:val="nb-NO"/>
        </w:rPr>
      </w:pPr>
      <w:r>
        <w:rPr>
          <w:rFonts w:eastAsia="Times New Roman"/>
          <w:b/>
          <w:color w:val="000000"/>
          <w:sz w:val="24"/>
          <w:lang w:val="nb-NO"/>
        </w:rPr>
        <w:t>Klubben ønsker at også hjelpetrenere/oppmenn gjennomfører utdannelse som minimum kvalifiserer til relevant aldersgruppe.</w:t>
      </w:r>
    </w:p>
    <w:p w14:paraId="34295DE7" w14:textId="77777777" w:rsidR="006A4D0D" w:rsidRDefault="00B113AC">
      <w:pPr>
        <w:spacing w:before="678" w:line="270" w:lineRule="exact"/>
        <w:ind w:left="360"/>
        <w:textAlignment w:val="baseline"/>
        <w:rPr>
          <w:rFonts w:eastAsia="Times New Roman"/>
          <w:i/>
          <w:color w:val="000000"/>
          <w:sz w:val="24"/>
          <w:lang w:val="nb-NO"/>
        </w:rPr>
      </w:pPr>
      <w:r>
        <w:rPr>
          <w:rFonts w:eastAsia="Times New Roman"/>
          <w:i/>
          <w:color w:val="000000"/>
          <w:sz w:val="24"/>
          <w:lang w:val="nb-NO"/>
        </w:rPr>
        <w:t>Foreldrekontakt:</w:t>
      </w:r>
    </w:p>
    <w:p w14:paraId="320443AE" w14:textId="77777777" w:rsidR="006A4D0D" w:rsidRDefault="00B113AC">
      <w:pPr>
        <w:numPr>
          <w:ilvl w:val="0"/>
          <w:numId w:val="2"/>
        </w:numPr>
        <w:tabs>
          <w:tab w:val="clear" w:pos="360"/>
          <w:tab w:val="left" w:pos="1080"/>
        </w:tabs>
        <w:spacing w:before="18" w:line="415" w:lineRule="exact"/>
        <w:ind w:left="1080" w:hanging="360"/>
        <w:jc w:val="both"/>
        <w:textAlignment w:val="baseline"/>
        <w:rPr>
          <w:rFonts w:eastAsia="Times New Roman"/>
          <w:color w:val="000000"/>
          <w:sz w:val="24"/>
          <w:lang w:val="nb-NO"/>
        </w:rPr>
      </w:pPr>
      <w:r>
        <w:rPr>
          <w:rFonts w:eastAsia="Times New Roman"/>
          <w:color w:val="000000"/>
          <w:sz w:val="24"/>
          <w:lang w:val="nb-NO"/>
        </w:rPr>
        <w:t>Hver årsklasse bør ha minimum en foreldrekontakt. Foreldrekontakten operer som et bindeledd mellom foresatte og laget.</w:t>
      </w:r>
    </w:p>
    <w:p w14:paraId="68A53F1A" w14:textId="77777777" w:rsidR="006A4D0D" w:rsidRDefault="00B113AC">
      <w:pPr>
        <w:numPr>
          <w:ilvl w:val="0"/>
          <w:numId w:val="2"/>
        </w:numPr>
        <w:tabs>
          <w:tab w:val="clear" w:pos="360"/>
          <w:tab w:val="left" w:pos="1080"/>
        </w:tabs>
        <w:spacing w:before="132" w:line="296" w:lineRule="exact"/>
        <w:ind w:left="1080" w:hanging="360"/>
        <w:jc w:val="both"/>
        <w:textAlignment w:val="baseline"/>
        <w:rPr>
          <w:rFonts w:eastAsia="Times New Roman"/>
          <w:color w:val="000000"/>
          <w:sz w:val="24"/>
          <w:lang w:val="nb-NO"/>
        </w:rPr>
      </w:pPr>
      <w:r>
        <w:rPr>
          <w:rFonts w:eastAsia="Times New Roman"/>
          <w:color w:val="000000"/>
          <w:sz w:val="24"/>
          <w:lang w:val="nb-NO"/>
        </w:rPr>
        <w:t>Foreldrekontaktens oppgaver:</w:t>
      </w:r>
    </w:p>
    <w:p w14:paraId="2672C0EF" w14:textId="77777777" w:rsidR="006A4D0D" w:rsidRDefault="00B113AC">
      <w:pPr>
        <w:numPr>
          <w:ilvl w:val="0"/>
          <w:numId w:val="2"/>
        </w:numPr>
        <w:tabs>
          <w:tab w:val="clear" w:pos="360"/>
          <w:tab w:val="left" w:pos="1080"/>
        </w:tabs>
        <w:spacing w:before="136" w:line="296" w:lineRule="exact"/>
        <w:ind w:left="1080" w:hanging="360"/>
        <w:jc w:val="both"/>
        <w:textAlignment w:val="baseline"/>
        <w:rPr>
          <w:rFonts w:eastAsia="Times New Roman"/>
          <w:color w:val="000000"/>
          <w:sz w:val="24"/>
          <w:lang w:val="nb-NO"/>
        </w:rPr>
      </w:pPr>
      <w:r>
        <w:rPr>
          <w:rFonts w:eastAsia="Times New Roman"/>
          <w:color w:val="000000"/>
          <w:sz w:val="24"/>
          <w:lang w:val="nb-NO"/>
        </w:rPr>
        <w:t>Engasjere flest mulig foreldre rundt laget, alle er velkomne.</w:t>
      </w:r>
    </w:p>
    <w:p w14:paraId="1B60474D" w14:textId="77777777" w:rsidR="006A4D0D" w:rsidRPr="00AD749E" w:rsidRDefault="00B113AC">
      <w:pPr>
        <w:numPr>
          <w:ilvl w:val="0"/>
          <w:numId w:val="2"/>
        </w:numPr>
        <w:tabs>
          <w:tab w:val="clear" w:pos="360"/>
          <w:tab w:val="left" w:pos="1080"/>
        </w:tabs>
        <w:spacing w:before="136" w:line="296" w:lineRule="exact"/>
        <w:ind w:left="1080" w:hanging="360"/>
        <w:jc w:val="both"/>
        <w:textAlignment w:val="baseline"/>
        <w:rPr>
          <w:rFonts w:eastAsia="Times New Roman"/>
          <w:color w:val="000000"/>
          <w:sz w:val="24"/>
          <w:lang w:val="nn-NO"/>
        </w:rPr>
      </w:pPr>
      <w:r w:rsidRPr="00AD749E">
        <w:rPr>
          <w:rFonts w:eastAsia="Times New Roman"/>
          <w:color w:val="000000"/>
          <w:sz w:val="24"/>
          <w:lang w:val="nn-NO"/>
        </w:rPr>
        <w:t>Organisatorer av dugnader o.l.</w:t>
      </w:r>
    </w:p>
    <w:p w14:paraId="579C0A78" w14:textId="77777777" w:rsidR="006A4D0D" w:rsidRDefault="00B113AC">
      <w:pPr>
        <w:numPr>
          <w:ilvl w:val="0"/>
          <w:numId w:val="2"/>
        </w:numPr>
        <w:tabs>
          <w:tab w:val="clear" w:pos="360"/>
          <w:tab w:val="left" w:pos="1080"/>
        </w:tabs>
        <w:spacing w:before="136" w:after="964" w:line="296" w:lineRule="exact"/>
        <w:ind w:left="1080" w:hanging="360"/>
        <w:jc w:val="both"/>
        <w:textAlignment w:val="baseline"/>
        <w:rPr>
          <w:rFonts w:eastAsia="Times New Roman"/>
          <w:color w:val="000000"/>
          <w:sz w:val="24"/>
          <w:lang w:val="nb-NO"/>
        </w:rPr>
      </w:pPr>
      <w:r>
        <w:rPr>
          <w:rFonts w:eastAsia="Times New Roman"/>
          <w:color w:val="000000"/>
          <w:sz w:val="24"/>
          <w:lang w:val="nb-NO"/>
        </w:rPr>
        <w:t>Arrangører for sosiale tilstelninger knyttet til kullets barn og voksne.</w:t>
      </w:r>
    </w:p>
    <w:p w14:paraId="184A91F6" w14:textId="77777777" w:rsidR="006A4D0D" w:rsidRPr="00476A10" w:rsidRDefault="006A4D0D">
      <w:pPr>
        <w:spacing w:before="136" w:after="964" w:line="296" w:lineRule="exact"/>
        <w:rPr>
          <w:lang w:val="nb-NO"/>
        </w:rPr>
        <w:sectPr w:rsidR="006A4D0D" w:rsidRPr="00476A10">
          <w:pgSz w:w="11909" w:h="16838"/>
          <w:pgMar w:top="1580" w:right="1429" w:bottom="302" w:left="1434" w:header="720" w:footer="720" w:gutter="0"/>
          <w:cols w:space="708"/>
        </w:sectPr>
      </w:pPr>
    </w:p>
    <w:p w14:paraId="7FCE4136" w14:textId="77777777" w:rsidR="006A4D0D" w:rsidRDefault="00B113AC">
      <w:pPr>
        <w:spacing w:before="30" w:line="324" w:lineRule="exact"/>
        <w:textAlignment w:val="baseline"/>
        <w:rPr>
          <w:rFonts w:ascii="Calibri" w:eastAsia="Calibri" w:hAnsi="Calibri"/>
          <w:color w:val="595959"/>
          <w:sz w:val="29"/>
          <w:lang w:val="nb-NO"/>
        </w:rPr>
      </w:pPr>
      <w:r>
        <w:rPr>
          <w:rFonts w:ascii="Calibri" w:eastAsia="Calibri" w:hAnsi="Calibri"/>
          <w:color w:val="595959"/>
          <w:sz w:val="29"/>
          <w:lang w:val="nb-NO"/>
        </w:rPr>
        <w:t>8</w:t>
      </w:r>
    </w:p>
    <w:p w14:paraId="26A8B353" w14:textId="77777777" w:rsidR="006A4D0D" w:rsidRPr="00476A10" w:rsidRDefault="006A4D0D">
      <w:pPr>
        <w:rPr>
          <w:lang w:val="nb-NO"/>
        </w:rPr>
        <w:sectPr w:rsidR="006A4D0D" w:rsidRPr="00476A10">
          <w:type w:val="continuous"/>
          <w:pgSz w:w="11909" w:h="16838"/>
          <w:pgMar w:top="1580" w:right="1314" w:bottom="302" w:left="10235" w:header="720" w:footer="720" w:gutter="0"/>
          <w:cols w:space="708"/>
        </w:sectPr>
      </w:pPr>
    </w:p>
    <w:p w14:paraId="30F430A0" w14:textId="77777777" w:rsidR="006A4D0D" w:rsidRDefault="00B113AC">
      <w:pPr>
        <w:spacing w:before="9" w:line="358" w:lineRule="exact"/>
        <w:textAlignment w:val="baseline"/>
        <w:rPr>
          <w:rFonts w:eastAsia="Times New Roman"/>
          <w:b/>
          <w:color w:val="000000"/>
          <w:spacing w:val="4"/>
          <w:sz w:val="31"/>
          <w:lang w:val="nb-NO"/>
        </w:rPr>
      </w:pPr>
      <w:r>
        <w:rPr>
          <w:rFonts w:eastAsia="Times New Roman"/>
          <w:b/>
          <w:color w:val="000000"/>
          <w:spacing w:val="4"/>
          <w:sz w:val="31"/>
          <w:lang w:val="nb-NO"/>
        </w:rPr>
        <w:t>4 Generelle retningslinjer knyttet til de ulike årskullene</w:t>
      </w:r>
    </w:p>
    <w:p w14:paraId="22FA29D1" w14:textId="77777777" w:rsidR="006A4D0D" w:rsidRDefault="00B113AC">
      <w:pPr>
        <w:spacing w:before="674" w:line="358" w:lineRule="exact"/>
        <w:textAlignment w:val="baseline"/>
        <w:rPr>
          <w:rFonts w:eastAsia="Times New Roman"/>
          <w:b/>
          <w:color w:val="000000"/>
          <w:sz w:val="31"/>
          <w:lang w:val="nb-NO"/>
        </w:rPr>
      </w:pPr>
      <w:r>
        <w:rPr>
          <w:rFonts w:eastAsia="Times New Roman"/>
          <w:b/>
          <w:color w:val="000000"/>
          <w:sz w:val="31"/>
          <w:lang w:val="nb-NO"/>
        </w:rPr>
        <w:t>4.1Utstyr</w:t>
      </w:r>
    </w:p>
    <w:p w14:paraId="7222F989" w14:textId="77777777" w:rsidR="006A4D0D" w:rsidRDefault="00B113AC">
      <w:pPr>
        <w:spacing w:before="669" w:line="269" w:lineRule="exact"/>
        <w:textAlignment w:val="baseline"/>
        <w:rPr>
          <w:rFonts w:eastAsia="Times New Roman"/>
          <w:i/>
          <w:color w:val="000000"/>
          <w:sz w:val="24"/>
          <w:lang w:val="nb-NO"/>
        </w:rPr>
      </w:pPr>
      <w:r>
        <w:rPr>
          <w:rFonts w:eastAsia="Times New Roman"/>
          <w:i/>
          <w:color w:val="000000"/>
          <w:sz w:val="24"/>
          <w:lang w:val="nb-NO"/>
        </w:rPr>
        <w:t>Klubbens ansvar:</w:t>
      </w:r>
    </w:p>
    <w:p w14:paraId="42CBE8F7" w14:textId="77777777" w:rsidR="006A4D0D" w:rsidRDefault="00B113AC">
      <w:pPr>
        <w:numPr>
          <w:ilvl w:val="0"/>
          <w:numId w:val="2"/>
        </w:numPr>
        <w:tabs>
          <w:tab w:val="clear" w:pos="360"/>
          <w:tab w:val="left" w:pos="792"/>
        </w:tabs>
        <w:spacing w:before="135" w:line="297" w:lineRule="exact"/>
        <w:ind w:left="792" w:hanging="360"/>
        <w:textAlignment w:val="baseline"/>
        <w:rPr>
          <w:rFonts w:eastAsia="Times New Roman"/>
          <w:color w:val="000000"/>
          <w:sz w:val="24"/>
          <w:lang w:val="nb-NO"/>
        </w:rPr>
      </w:pPr>
      <w:r>
        <w:rPr>
          <w:rFonts w:eastAsia="Times New Roman"/>
          <w:color w:val="000000"/>
          <w:sz w:val="24"/>
          <w:lang w:val="nb-NO"/>
        </w:rPr>
        <w:t>Alle lag i Nærbø IL skal være utstyrt med tilstrekkelig vester og kjegler.</w:t>
      </w:r>
    </w:p>
    <w:p w14:paraId="23B530A9" w14:textId="77777777" w:rsidR="006A4D0D" w:rsidRDefault="00B113AC">
      <w:pPr>
        <w:numPr>
          <w:ilvl w:val="0"/>
          <w:numId w:val="2"/>
        </w:numPr>
        <w:tabs>
          <w:tab w:val="clear" w:pos="360"/>
          <w:tab w:val="left" w:pos="792"/>
        </w:tabs>
        <w:spacing w:before="21" w:line="297" w:lineRule="exact"/>
        <w:ind w:left="792" w:hanging="360"/>
        <w:jc w:val="both"/>
        <w:textAlignment w:val="baseline"/>
        <w:rPr>
          <w:rFonts w:eastAsia="Times New Roman"/>
          <w:color w:val="000000"/>
          <w:sz w:val="24"/>
          <w:lang w:val="nb-NO"/>
        </w:rPr>
      </w:pPr>
      <w:r>
        <w:rPr>
          <w:rFonts w:eastAsia="Times New Roman"/>
          <w:color w:val="000000"/>
          <w:sz w:val="24"/>
          <w:lang w:val="nb-NO"/>
        </w:rPr>
        <w:t>Samtlige lag skal ha tilgjengelig et medisinskrin, som klubben er ansvarlige for å dele ut.</w:t>
      </w:r>
    </w:p>
    <w:p w14:paraId="79189091" w14:textId="77777777" w:rsidR="006A4D0D" w:rsidRDefault="00B113AC">
      <w:pPr>
        <w:numPr>
          <w:ilvl w:val="0"/>
          <w:numId w:val="2"/>
        </w:numPr>
        <w:tabs>
          <w:tab w:val="clear" w:pos="360"/>
          <w:tab w:val="left" w:pos="792"/>
        </w:tabs>
        <w:spacing w:before="20" w:line="297" w:lineRule="exact"/>
        <w:ind w:left="792" w:right="648" w:hanging="360"/>
        <w:textAlignment w:val="baseline"/>
        <w:rPr>
          <w:rFonts w:eastAsia="Times New Roman"/>
          <w:color w:val="000000"/>
          <w:sz w:val="24"/>
          <w:lang w:val="nb-NO"/>
        </w:rPr>
      </w:pPr>
      <w:r>
        <w:rPr>
          <w:rFonts w:eastAsia="Times New Roman"/>
          <w:color w:val="000000"/>
          <w:sz w:val="24"/>
          <w:lang w:val="nb-NO"/>
        </w:rPr>
        <w:t>Alle trenere og andre involverte skal motta utstyrspakke. Som til gjengjeld skal benyttes når en opptrer på vegne av Nærbø Idrettslag.</w:t>
      </w:r>
    </w:p>
    <w:p w14:paraId="3E6F0E53" w14:textId="77777777" w:rsidR="006A4D0D" w:rsidRDefault="00B113AC">
      <w:pPr>
        <w:spacing w:before="446" w:line="269" w:lineRule="exact"/>
        <w:ind w:left="432"/>
        <w:textAlignment w:val="baseline"/>
        <w:rPr>
          <w:rFonts w:eastAsia="Times New Roman"/>
          <w:i/>
          <w:color w:val="000000"/>
          <w:spacing w:val="-1"/>
          <w:sz w:val="24"/>
          <w:lang w:val="nb-NO"/>
        </w:rPr>
      </w:pPr>
      <w:r>
        <w:rPr>
          <w:rFonts w:eastAsia="Times New Roman"/>
          <w:i/>
          <w:color w:val="000000"/>
          <w:spacing w:val="-1"/>
          <w:sz w:val="24"/>
          <w:lang w:val="nb-NO"/>
        </w:rPr>
        <w:t>Trenere og andre aktørers ansvar:</w:t>
      </w:r>
    </w:p>
    <w:p w14:paraId="45856589" w14:textId="77777777" w:rsidR="006A4D0D" w:rsidRDefault="00B113AC">
      <w:pPr>
        <w:numPr>
          <w:ilvl w:val="0"/>
          <w:numId w:val="3"/>
        </w:numPr>
        <w:tabs>
          <w:tab w:val="clear" w:pos="288"/>
          <w:tab w:val="left" w:pos="1080"/>
        </w:tabs>
        <w:spacing w:before="129" w:line="303" w:lineRule="exact"/>
        <w:ind w:left="1080" w:right="360" w:hanging="288"/>
        <w:textAlignment w:val="baseline"/>
        <w:rPr>
          <w:rFonts w:eastAsia="Times New Roman"/>
          <w:color w:val="000000"/>
          <w:sz w:val="24"/>
          <w:lang w:val="nb-NO"/>
        </w:rPr>
      </w:pPr>
      <w:r>
        <w:rPr>
          <w:rFonts w:eastAsia="Times New Roman"/>
          <w:color w:val="000000"/>
          <w:sz w:val="24"/>
          <w:lang w:val="nb-NO"/>
        </w:rPr>
        <w:t>Trenere og lagledere SKAL stille i klubbens treningstøy både trening og kamp. Dette er med på å skape trygge omgivelser for barna.</w:t>
      </w:r>
    </w:p>
    <w:p w14:paraId="29951B60" w14:textId="77777777" w:rsidR="006A4D0D" w:rsidRDefault="00B113AC">
      <w:pPr>
        <w:numPr>
          <w:ilvl w:val="0"/>
          <w:numId w:val="3"/>
        </w:numPr>
        <w:tabs>
          <w:tab w:val="clear" w:pos="288"/>
          <w:tab w:val="left" w:pos="1080"/>
        </w:tabs>
        <w:spacing w:before="15" w:line="297" w:lineRule="exact"/>
        <w:ind w:left="1080" w:right="432" w:hanging="288"/>
        <w:textAlignment w:val="baseline"/>
        <w:rPr>
          <w:rFonts w:eastAsia="Times New Roman"/>
          <w:color w:val="000000"/>
          <w:sz w:val="24"/>
          <w:lang w:val="nb-NO"/>
        </w:rPr>
      </w:pPr>
      <w:r>
        <w:rPr>
          <w:rFonts w:eastAsia="Times New Roman"/>
          <w:color w:val="000000"/>
          <w:sz w:val="24"/>
          <w:lang w:val="nb-NO"/>
        </w:rPr>
        <w:t>Det er trenere og laglederes ansvar at utstyr som kjegler og vester er i orden. I tillegg til dette skal baller være tilstrekkelig pumpet og klar til trening.</w:t>
      </w:r>
    </w:p>
    <w:p w14:paraId="58480D36" w14:textId="77777777" w:rsidR="006A4D0D" w:rsidRDefault="00B113AC">
      <w:pPr>
        <w:spacing w:before="566" w:line="269" w:lineRule="exact"/>
        <w:textAlignment w:val="baseline"/>
        <w:rPr>
          <w:rFonts w:eastAsia="Times New Roman"/>
          <w:i/>
          <w:color w:val="000000"/>
          <w:sz w:val="24"/>
          <w:lang w:val="nb-NO"/>
        </w:rPr>
      </w:pPr>
      <w:r>
        <w:rPr>
          <w:rFonts w:eastAsia="Times New Roman"/>
          <w:i/>
          <w:color w:val="000000"/>
          <w:sz w:val="24"/>
          <w:lang w:val="nb-NO"/>
        </w:rPr>
        <w:t>Spillernes ansvar:</w:t>
      </w:r>
    </w:p>
    <w:p w14:paraId="5F2FBA90" w14:textId="77777777" w:rsidR="006A4D0D" w:rsidRDefault="00B113AC">
      <w:pPr>
        <w:numPr>
          <w:ilvl w:val="0"/>
          <w:numId w:val="2"/>
        </w:numPr>
        <w:tabs>
          <w:tab w:val="clear" w:pos="360"/>
          <w:tab w:val="left" w:pos="792"/>
        </w:tabs>
        <w:spacing w:before="141" w:line="297" w:lineRule="exact"/>
        <w:ind w:left="792" w:right="360" w:hanging="360"/>
        <w:jc w:val="both"/>
        <w:textAlignment w:val="baseline"/>
        <w:rPr>
          <w:rFonts w:eastAsia="Times New Roman"/>
          <w:color w:val="000000"/>
          <w:sz w:val="24"/>
          <w:lang w:val="nb-NO"/>
        </w:rPr>
      </w:pPr>
      <w:r>
        <w:rPr>
          <w:rFonts w:eastAsia="Times New Roman"/>
          <w:color w:val="000000"/>
          <w:sz w:val="24"/>
          <w:lang w:val="nb-NO"/>
        </w:rPr>
        <w:t>Spillerne er i sammen med trener ansvarlige for å holde orden på utstyr før og etter trening/kamp.</w:t>
      </w:r>
    </w:p>
    <w:p w14:paraId="4515205F" w14:textId="77777777" w:rsidR="006A4D0D" w:rsidRDefault="00B113AC">
      <w:pPr>
        <w:numPr>
          <w:ilvl w:val="0"/>
          <w:numId w:val="2"/>
        </w:numPr>
        <w:tabs>
          <w:tab w:val="clear" w:pos="360"/>
          <w:tab w:val="left" w:pos="792"/>
        </w:tabs>
        <w:spacing w:before="15" w:line="297" w:lineRule="exact"/>
        <w:ind w:left="792" w:hanging="360"/>
        <w:jc w:val="both"/>
        <w:textAlignment w:val="baseline"/>
        <w:rPr>
          <w:rFonts w:eastAsia="Times New Roman"/>
          <w:color w:val="000000"/>
          <w:sz w:val="24"/>
          <w:lang w:val="nb-NO"/>
        </w:rPr>
      </w:pPr>
      <w:r>
        <w:rPr>
          <w:rFonts w:eastAsia="Times New Roman"/>
          <w:color w:val="000000"/>
          <w:sz w:val="24"/>
          <w:lang w:val="nb-NO"/>
        </w:rPr>
        <w:t>Leggbeskyttere skal til enhver tid brukes. (Dette skyldes forsikringer).</w:t>
      </w:r>
    </w:p>
    <w:p w14:paraId="5687B23B" w14:textId="77777777" w:rsidR="006A4D0D" w:rsidRDefault="00B113AC">
      <w:pPr>
        <w:numPr>
          <w:ilvl w:val="0"/>
          <w:numId w:val="2"/>
        </w:numPr>
        <w:tabs>
          <w:tab w:val="clear" w:pos="360"/>
          <w:tab w:val="left" w:pos="792"/>
        </w:tabs>
        <w:spacing w:before="20" w:line="297" w:lineRule="exact"/>
        <w:ind w:left="792" w:hanging="360"/>
        <w:jc w:val="both"/>
        <w:textAlignment w:val="baseline"/>
        <w:rPr>
          <w:rFonts w:eastAsia="Times New Roman"/>
          <w:color w:val="000000"/>
          <w:sz w:val="24"/>
          <w:lang w:val="nb-NO"/>
        </w:rPr>
      </w:pPr>
      <w:r>
        <w:rPr>
          <w:rFonts w:eastAsia="Times New Roman"/>
          <w:color w:val="000000"/>
          <w:sz w:val="24"/>
          <w:lang w:val="nb-NO"/>
        </w:rPr>
        <w:t>Spillere/foresatte er selv ansvarlige for at klubbdrakt alltid brukes under kamper, eller ved andre planlagte anledninger.</w:t>
      </w:r>
    </w:p>
    <w:p w14:paraId="2ECD537B" w14:textId="77777777" w:rsidR="006A4D0D" w:rsidRDefault="00B113AC">
      <w:pPr>
        <w:numPr>
          <w:ilvl w:val="0"/>
          <w:numId w:val="2"/>
        </w:numPr>
        <w:tabs>
          <w:tab w:val="clear" w:pos="360"/>
          <w:tab w:val="left" w:pos="792"/>
        </w:tabs>
        <w:spacing w:before="21" w:line="297" w:lineRule="exact"/>
        <w:ind w:left="792" w:right="144" w:hanging="360"/>
        <w:textAlignment w:val="baseline"/>
        <w:rPr>
          <w:rFonts w:eastAsia="Times New Roman"/>
          <w:color w:val="000000"/>
          <w:sz w:val="24"/>
          <w:lang w:val="nb-NO"/>
        </w:rPr>
      </w:pPr>
      <w:r>
        <w:rPr>
          <w:rFonts w:eastAsia="Times New Roman"/>
          <w:color w:val="000000"/>
          <w:sz w:val="24"/>
          <w:lang w:val="nb-NO"/>
        </w:rPr>
        <w:t>Spillerne er ansvarlige for å ta med egen fotball, dette bidrar til en økt ansvarsfølelse for spillerne.</w:t>
      </w:r>
    </w:p>
    <w:p w14:paraId="16086B8E" w14:textId="77777777" w:rsidR="006A4D0D" w:rsidRDefault="00B113AC">
      <w:pPr>
        <w:spacing w:before="148" w:line="269" w:lineRule="exact"/>
        <w:textAlignment w:val="baseline"/>
        <w:rPr>
          <w:rFonts w:eastAsia="Times New Roman"/>
          <w:i/>
          <w:color w:val="000000"/>
          <w:sz w:val="24"/>
          <w:lang w:val="nb-NO"/>
        </w:rPr>
      </w:pPr>
      <w:r>
        <w:rPr>
          <w:rFonts w:eastAsia="Times New Roman"/>
          <w:i/>
          <w:color w:val="000000"/>
          <w:sz w:val="24"/>
          <w:lang w:val="nb-NO"/>
        </w:rPr>
        <w:t>Organisering av årskull:</w:t>
      </w:r>
    </w:p>
    <w:p w14:paraId="5C12E034" w14:textId="77777777" w:rsidR="006A4D0D" w:rsidRDefault="00B113AC">
      <w:pPr>
        <w:spacing w:before="123" w:after="3849" w:line="297" w:lineRule="exact"/>
        <w:textAlignment w:val="baseline"/>
        <w:rPr>
          <w:rFonts w:eastAsia="Times New Roman"/>
          <w:color w:val="000000"/>
          <w:sz w:val="24"/>
          <w:lang w:val="nb-NO"/>
        </w:rPr>
      </w:pPr>
      <w:r>
        <w:rPr>
          <w:rFonts w:eastAsia="Times New Roman"/>
          <w:color w:val="000000"/>
          <w:sz w:val="24"/>
          <w:lang w:val="nb-NO"/>
        </w:rPr>
        <w:t>Alle årsklasser skal trene samtidig. Dette er fordi at vi utvikler et større sosialt nettverk på tvers av skolene og skaper en økt tilhørighet til kullet. I tillegg vil dette gjøre at kompetansen innad i trenerteamet vil øke, samtidig som det blir enklere å differensiere på treningene. Avslutningsvis vil overgangen fra de ulike spillformene bli enklere, gjennom at vi skaper fler relasjoner innad i kullet.</w:t>
      </w:r>
    </w:p>
    <w:p w14:paraId="5B301EE1" w14:textId="77777777" w:rsidR="006A4D0D" w:rsidRPr="00476A10" w:rsidRDefault="006A4D0D">
      <w:pPr>
        <w:spacing w:before="123" w:after="3849" w:line="297" w:lineRule="exact"/>
        <w:rPr>
          <w:lang w:val="nb-NO"/>
        </w:rPr>
        <w:sectPr w:rsidR="006A4D0D" w:rsidRPr="00476A10">
          <w:pgSz w:w="11909" w:h="16838"/>
          <w:pgMar w:top="740" w:right="1441" w:bottom="322" w:left="1422" w:header="720" w:footer="720" w:gutter="0"/>
          <w:cols w:space="708"/>
        </w:sectPr>
      </w:pPr>
    </w:p>
    <w:p w14:paraId="601D7E78" w14:textId="77777777" w:rsidR="006A4D0D" w:rsidRDefault="00B113AC">
      <w:pPr>
        <w:spacing w:before="15" w:line="309" w:lineRule="exact"/>
        <w:textAlignment w:val="baseline"/>
        <w:rPr>
          <w:rFonts w:ascii="Calibri" w:eastAsia="Calibri" w:hAnsi="Calibri"/>
          <w:i/>
          <w:color w:val="595959"/>
          <w:sz w:val="27"/>
          <w:lang w:val="nb-NO"/>
        </w:rPr>
      </w:pPr>
      <w:r>
        <w:rPr>
          <w:rFonts w:ascii="Calibri" w:eastAsia="Calibri" w:hAnsi="Calibri"/>
          <w:i/>
          <w:color w:val="595959"/>
          <w:sz w:val="27"/>
          <w:lang w:val="nb-NO"/>
        </w:rPr>
        <w:t>9</w:t>
      </w:r>
    </w:p>
    <w:p w14:paraId="6689AE8A" w14:textId="77777777" w:rsidR="006A4D0D" w:rsidRDefault="006A4D0D">
      <w:pPr>
        <w:sectPr w:rsidR="006A4D0D">
          <w:type w:val="continuous"/>
          <w:pgSz w:w="11909" w:h="16838"/>
          <w:pgMar w:top="740" w:right="1330" w:bottom="322" w:left="10219" w:header="720" w:footer="720" w:gutter="0"/>
          <w:cols w:space="708"/>
        </w:sectPr>
      </w:pPr>
    </w:p>
    <w:p w14:paraId="4AF9C205" w14:textId="77777777" w:rsidR="006A4D0D" w:rsidRDefault="006A4D0D">
      <w:pPr>
        <w:spacing w:before="5"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1853"/>
        <w:gridCol w:w="1853"/>
        <w:gridCol w:w="1848"/>
        <w:gridCol w:w="1852"/>
        <w:gridCol w:w="1863"/>
      </w:tblGrid>
      <w:tr w:rsidR="006A4D0D" w14:paraId="4B35040F" w14:textId="77777777">
        <w:trPr>
          <w:trHeight w:hRule="exact" w:val="595"/>
        </w:trPr>
        <w:tc>
          <w:tcPr>
            <w:tcW w:w="1853" w:type="dxa"/>
            <w:tcBorders>
              <w:top w:val="single" w:sz="5" w:space="0" w:color="000000"/>
              <w:left w:val="single" w:sz="5" w:space="0" w:color="000000"/>
              <w:bottom w:val="single" w:sz="5" w:space="0" w:color="000000"/>
              <w:right w:val="single" w:sz="5" w:space="0" w:color="000000"/>
            </w:tcBorders>
          </w:tcPr>
          <w:p w14:paraId="6A950425"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5553" w:type="dxa"/>
            <w:gridSpan w:val="3"/>
            <w:tcBorders>
              <w:top w:val="single" w:sz="5" w:space="0" w:color="000000"/>
              <w:left w:val="single" w:sz="5" w:space="0" w:color="000000"/>
              <w:bottom w:val="single" w:sz="5" w:space="0" w:color="000000"/>
              <w:right w:val="single" w:sz="5" w:space="0" w:color="000000"/>
            </w:tcBorders>
          </w:tcPr>
          <w:p w14:paraId="71CCE079" w14:textId="77777777" w:rsidR="006A4D0D" w:rsidRDefault="00B113AC">
            <w:pPr>
              <w:spacing w:after="302" w:line="274" w:lineRule="exact"/>
              <w:ind w:right="1579"/>
              <w:jc w:val="right"/>
              <w:textAlignment w:val="baseline"/>
              <w:rPr>
                <w:rFonts w:eastAsia="Times New Roman"/>
                <w:b/>
                <w:color w:val="000000"/>
                <w:sz w:val="24"/>
                <w:lang w:val="nb-NO"/>
              </w:rPr>
            </w:pPr>
            <w:r>
              <w:rPr>
                <w:rFonts w:eastAsia="Times New Roman"/>
                <w:b/>
                <w:color w:val="000000"/>
                <w:sz w:val="24"/>
                <w:lang w:val="nb-NO"/>
              </w:rPr>
              <w:t>Ukentlig treningstilbud</w:t>
            </w:r>
          </w:p>
        </w:tc>
        <w:tc>
          <w:tcPr>
            <w:tcW w:w="1863" w:type="dxa"/>
            <w:tcBorders>
              <w:top w:val="single" w:sz="5" w:space="0" w:color="000000"/>
              <w:left w:val="single" w:sz="5" w:space="0" w:color="000000"/>
              <w:bottom w:val="single" w:sz="5" w:space="0" w:color="000000"/>
              <w:right w:val="single" w:sz="5" w:space="0" w:color="000000"/>
            </w:tcBorders>
          </w:tcPr>
          <w:p w14:paraId="5BCC6469"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r w:rsidR="006A4D0D" w14:paraId="323BD79B" w14:textId="77777777">
        <w:trPr>
          <w:trHeight w:hRule="exact" w:val="1215"/>
        </w:trPr>
        <w:tc>
          <w:tcPr>
            <w:tcW w:w="1853" w:type="dxa"/>
            <w:tcBorders>
              <w:top w:val="single" w:sz="5" w:space="0" w:color="000000"/>
              <w:left w:val="single" w:sz="5" w:space="0" w:color="000000"/>
              <w:bottom w:val="single" w:sz="5" w:space="0" w:color="000000"/>
              <w:right w:val="single" w:sz="5" w:space="0" w:color="000000"/>
            </w:tcBorders>
          </w:tcPr>
          <w:p w14:paraId="4BE98D37" w14:textId="77777777" w:rsidR="006A4D0D" w:rsidRDefault="00B113AC">
            <w:pPr>
              <w:spacing w:after="916" w:line="274" w:lineRule="exact"/>
              <w:ind w:left="120"/>
              <w:textAlignment w:val="baseline"/>
              <w:rPr>
                <w:rFonts w:eastAsia="Times New Roman"/>
                <w:b/>
                <w:color w:val="000000"/>
                <w:sz w:val="24"/>
                <w:lang w:val="nb-NO"/>
              </w:rPr>
            </w:pPr>
            <w:r>
              <w:rPr>
                <w:rFonts w:eastAsia="Times New Roman"/>
                <w:b/>
                <w:color w:val="000000"/>
                <w:sz w:val="24"/>
                <w:lang w:val="nb-NO"/>
              </w:rPr>
              <w:t>Årskull</w:t>
            </w:r>
          </w:p>
        </w:tc>
        <w:tc>
          <w:tcPr>
            <w:tcW w:w="1853" w:type="dxa"/>
            <w:tcBorders>
              <w:top w:val="single" w:sz="5" w:space="0" w:color="000000"/>
              <w:left w:val="single" w:sz="5" w:space="0" w:color="000000"/>
              <w:bottom w:val="single" w:sz="5" w:space="0" w:color="000000"/>
              <w:right w:val="single" w:sz="5" w:space="0" w:color="000000"/>
            </w:tcBorders>
          </w:tcPr>
          <w:p w14:paraId="59DB41AF" w14:textId="77777777" w:rsidR="006A4D0D" w:rsidRDefault="00B113AC">
            <w:pPr>
              <w:spacing w:after="916" w:line="274" w:lineRule="exact"/>
              <w:ind w:left="120"/>
              <w:textAlignment w:val="baseline"/>
              <w:rPr>
                <w:rFonts w:eastAsia="Times New Roman"/>
                <w:b/>
                <w:color w:val="000000"/>
                <w:sz w:val="24"/>
                <w:lang w:val="nb-NO"/>
              </w:rPr>
            </w:pPr>
            <w:r>
              <w:rPr>
                <w:rFonts w:eastAsia="Times New Roman"/>
                <w:b/>
                <w:color w:val="000000"/>
                <w:sz w:val="24"/>
                <w:lang w:val="nb-NO"/>
              </w:rPr>
              <w:t>Fellestrening</w:t>
            </w:r>
          </w:p>
        </w:tc>
        <w:tc>
          <w:tcPr>
            <w:tcW w:w="1848" w:type="dxa"/>
            <w:tcBorders>
              <w:top w:val="single" w:sz="5" w:space="0" w:color="000000"/>
              <w:left w:val="single" w:sz="5" w:space="0" w:color="000000"/>
              <w:bottom w:val="single" w:sz="5" w:space="0" w:color="000000"/>
              <w:right w:val="single" w:sz="5" w:space="0" w:color="000000"/>
            </w:tcBorders>
          </w:tcPr>
          <w:p w14:paraId="4B73B416" w14:textId="77777777" w:rsidR="006A4D0D" w:rsidRDefault="00B113AC">
            <w:pPr>
              <w:spacing w:after="642" w:line="274" w:lineRule="exact"/>
              <w:ind w:left="108"/>
              <w:textAlignment w:val="baseline"/>
              <w:rPr>
                <w:rFonts w:eastAsia="Times New Roman"/>
                <w:b/>
                <w:color w:val="000000"/>
                <w:sz w:val="24"/>
                <w:lang w:val="nb-NO"/>
              </w:rPr>
            </w:pPr>
            <w:r>
              <w:rPr>
                <w:rFonts w:eastAsia="Times New Roman"/>
                <w:b/>
                <w:color w:val="000000"/>
                <w:sz w:val="24"/>
                <w:lang w:val="nb-NO"/>
              </w:rPr>
              <w:t>Ekstratilbud: Eks FFO</w:t>
            </w:r>
          </w:p>
        </w:tc>
        <w:tc>
          <w:tcPr>
            <w:tcW w:w="1852" w:type="dxa"/>
            <w:tcBorders>
              <w:top w:val="single" w:sz="5" w:space="0" w:color="000000"/>
              <w:left w:val="single" w:sz="5" w:space="0" w:color="000000"/>
              <w:bottom w:val="single" w:sz="5" w:space="0" w:color="000000"/>
              <w:right w:val="single" w:sz="5" w:space="0" w:color="000000"/>
            </w:tcBorders>
          </w:tcPr>
          <w:p w14:paraId="30D07DD8" w14:textId="77777777" w:rsidR="006A4D0D" w:rsidRDefault="00B113AC">
            <w:pPr>
              <w:spacing w:after="916" w:line="274" w:lineRule="exact"/>
              <w:ind w:left="115"/>
              <w:textAlignment w:val="baseline"/>
              <w:rPr>
                <w:rFonts w:eastAsia="Times New Roman"/>
                <w:b/>
                <w:color w:val="000000"/>
                <w:sz w:val="24"/>
                <w:lang w:val="nb-NO"/>
              </w:rPr>
            </w:pPr>
            <w:r>
              <w:rPr>
                <w:rFonts w:eastAsia="Times New Roman"/>
                <w:b/>
                <w:color w:val="000000"/>
                <w:sz w:val="24"/>
                <w:lang w:val="nb-NO"/>
              </w:rPr>
              <w:t>Annen trening</w:t>
            </w:r>
          </w:p>
        </w:tc>
        <w:tc>
          <w:tcPr>
            <w:tcW w:w="1863" w:type="dxa"/>
            <w:tcBorders>
              <w:top w:val="single" w:sz="5" w:space="0" w:color="000000"/>
              <w:left w:val="single" w:sz="5" w:space="0" w:color="000000"/>
              <w:bottom w:val="single" w:sz="5" w:space="0" w:color="000000"/>
              <w:right w:val="single" w:sz="5" w:space="0" w:color="000000"/>
            </w:tcBorders>
          </w:tcPr>
          <w:p w14:paraId="497896BE" w14:textId="77777777" w:rsidR="006A4D0D" w:rsidRDefault="00B113AC">
            <w:pPr>
              <w:spacing w:after="916" w:line="274" w:lineRule="exact"/>
              <w:ind w:left="115"/>
              <w:textAlignment w:val="baseline"/>
              <w:rPr>
                <w:rFonts w:eastAsia="Times New Roman"/>
                <w:b/>
                <w:color w:val="000000"/>
                <w:sz w:val="24"/>
                <w:lang w:val="nb-NO"/>
              </w:rPr>
            </w:pPr>
            <w:r>
              <w:rPr>
                <w:rFonts w:eastAsia="Times New Roman"/>
                <w:b/>
                <w:color w:val="000000"/>
                <w:sz w:val="24"/>
                <w:lang w:val="nb-NO"/>
              </w:rPr>
              <w:t>Totalt</w:t>
            </w:r>
          </w:p>
        </w:tc>
      </w:tr>
      <w:tr w:rsidR="006A4D0D" w14:paraId="117A8BBB" w14:textId="77777777">
        <w:trPr>
          <w:trHeight w:hRule="exact" w:val="633"/>
        </w:trPr>
        <w:tc>
          <w:tcPr>
            <w:tcW w:w="1853" w:type="dxa"/>
            <w:tcBorders>
              <w:top w:val="single" w:sz="5" w:space="0" w:color="000000"/>
              <w:left w:val="single" w:sz="5" w:space="0" w:color="000000"/>
              <w:bottom w:val="single" w:sz="5" w:space="0" w:color="000000"/>
              <w:right w:val="single" w:sz="5" w:space="0" w:color="000000"/>
            </w:tcBorders>
          </w:tcPr>
          <w:p w14:paraId="3CCB3451" w14:textId="77777777" w:rsidR="006A4D0D" w:rsidRDefault="00B113AC">
            <w:pPr>
              <w:spacing w:after="341" w:line="273" w:lineRule="exact"/>
              <w:ind w:left="120"/>
              <w:textAlignment w:val="baseline"/>
              <w:rPr>
                <w:rFonts w:eastAsia="Times New Roman"/>
                <w:color w:val="000000"/>
                <w:sz w:val="24"/>
                <w:lang w:val="nb-NO"/>
              </w:rPr>
            </w:pPr>
            <w:r>
              <w:rPr>
                <w:rFonts w:eastAsia="Times New Roman"/>
                <w:color w:val="000000"/>
                <w:sz w:val="24"/>
                <w:lang w:val="nb-NO"/>
              </w:rPr>
              <w:t>5 – 6 år</w:t>
            </w:r>
          </w:p>
        </w:tc>
        <w:tc>
          <w:tcPr>
            <w:tcW w:w="1853" w:type="dxa"/>
            <w:tcBorders>
              <w:top w:val="single" w:sz="5" w:space="0" w:color="000000"/>
              <w:left w:val="single" w:sz="5" w:space="0" w:color="000000"/>
              <w:bottom w:val="single" w:sz="5" w:space="0" w:color="000000"/>
              <w:right w:val="single" w:sz="5" w:space="0" w:color="000000"/>
            </w:tcBorders>
          </w:tcPr>
          <w:p w14:paraId="5AA2ED8D" w14:textId="77777777" w:rsidR="006A4D0D" w:rsidRDefault="00B113AC">
            <w:pPr>
              <w:spacing w:after="341" w:line="273" w:lineRule="exact"/>
              <w:ind w:left="120"/>
              <w:textAlignment w:val="baseline"/>
              <w:rPr>
                <w:rFonts w:eastAsia="Times New Roman"/>
                <w:color w:val="000000"/>
                <w:sz w:val="24"/>
                <w:lang w:val="nb-NO"/>
              </w:rPr>
            </w:pPr>
            <w:r>
              <w:rPr>
                <w:rFonts w:eastAsia="Times New Roman"/>
                <w:color w:val="000000"/>
                <w:sz w:val="24"/>
                <w:lang w:val="nb-NO"/>
              </w:rPr>
              <w:t>1</w:t>
            </w:r>
          </w:p>
        </w:tc>
        <w:tc>
          <w:tcPr>
            <w:tcW w:w="1848" w:type="dxa"/>
            <w:tcBorders>
              <w:top w:val="single" w:sz="5" w:space="0" w:color="000000"/>
              <w:left w:val="single" w:sz="5" w:space="0" w:color="000000"/>
              <w:bottom w:val="single" w:sz="5" w:space="0" w:color="000000"/>
              <w:right w:val="single" w:sz="5" w:space="0" w:color="000000"/>
            </w:tcBorders>
          </w:tcPr>
          <w:p w14:paraId="37802A2B"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852" w:type="dxa"/>
            <w:tcBorders>
              <w:top w:val="single" w:sz="5" w:space="0" w:color="000000"/>
              <w:left w:val="single" w:sz="5" w:space="0" w:color="000000"/>
              <w:bottom w:val="single" w:sz="5" w:space="0" w:color="000000"/>
              <w:right w:val="single" w:sz="5" w:space="0" w:color="000000"/>
            </w:tcBorders>
          </w:tcPr>
          <w:p w14:paraId="4ADE7555" w14:textId="77777777" w:rsidR="006A4D0D" w:rsidRDefault="00B113AC">
            <w:pPr>
              <w:spacing w:after="341" w:line="273" w:lineRule="exact"/>
              <w:ind w:left="115"/>
              <w:textAlignment w:val="baseline"/>
              <w:rPr>
                <w:rFonts w:eastAsia="Times New Roman"/>
                <w:color w:val="000000"/>
                <w:sz w:val="24"/>
                <w:lang w:val="nb-NO"/>
              </w:rPr>
            </w:pPr>
            <w:r>
              <w:rPr>
                <w:rFonts w:eastAsia="Times New Roman"/>
                <w:color w:val="000000"/>
                <w:sz w:val="24"/>
                <w:lang w:val="nb-NO"/>
              </w:rPr>
              <w:t>1</w:t>
            </w:r>
          </w:p>
        </w:tc>
        <w:tc>
          <w:tcPr>
            <w:tcW w:w="1863" w:type="dxa"/>
            <w:tcBorders>
              <w:top w:val="single" w:sz="5" w:space="0" w:color="000000"/>
              <w:left w:val="single" w:sz="5" w:space="0" w:color="000000"/>
              <w:bottom w:val="single" w:sz="5" w:space="0" w:color="000000"/>
              <w:right w:val="single" w:sz="5" w:space="0" w:color="000000"/>
            </w:tcBorders>
          </w:tcPr>
          <w:p w14:paraId="5348232E" w14:textId="77777777" w:rsidR="006A4D0D" w:rsidRDefault="00B113AC">
            <w:pPr>
              <w:spacing w:after="341" w:line="273" w:lineRule="exact"/>
              <w:ind w:left="115"/>
              <w:textAlignment w:val="baseline"/>
              <w:rPr>
                <w:rFonts w:eastAsia="Times New Roman"/>
                <w:color w:val="000000"/>
                <w:sz w:val="24"/>
                <w:lang w:val="nb-NO"/>
              </w:rPr>
            </w:pPr>
            <w:r>
              <w:rPr>
                <w:rFonts w:eastAsia="Times New Roman"/>
                <w:color w:val="000000"/>
                <w:sz w:val="24"/>
                <w:lang w:val="nb-NO"/>
              </w:rPr>
              <w:t>1</w:t>
            </w:r>
          </w:p>
        </w:tc>
      </w:tr>
      <w:tr w:rsidR="006A4D0D" w14:paraId="1E8A40BD" w14:textId="77777777">
        <w:trPr>
          <w:trHeight w:hRule="exact" w:val="591"/>
        </w:trPr>
        <w:tc>
          <w:tcPr>
            <w:tcW w:w="1853" w:type="dxa"/>
            <w:tcBorders>
              <w:top w:val="single" w:sz="5" w:space="0" w:color="000000"/>
              <w:left w:val="single" w:sz="5" w:space="0" w:color="000000"/>
              <w:bottom w:val="single" w:sz="5" w:space="0" w:color="000000"/>
              <w:right w:val="single" w:sz="5" w:space="0" w:color="000000"/>
            </w:tcBorders>
          </w:tcPr>
          <w:p w14:paraId="254F4D9E" w14:textId="77777777" w:rsidR="006A4D0D" w:rsidRDefault="00B113AC">
            <w:pPr>
              <w:spacing w:after="297" w:line="273" w:lineRule="exact"/>
              <w:ind w:left="120"/>
              <w:textAlignment w:val="baseline"/>
              <w:rPr>
                <w:rFonts w:eastAsia="Times New Roman"/>
                <w:color w:val="000000"/>
                <w:sz w:val="24"/>
                <w:lang w:val="nb-NO"/>
              </w:rPr>
            </w:pPr>
            <w:r>
              <w:rPr>
                <w:rFonts w:eastAsia="Times New Roman"/>
                <w:color w:val="000000"/>
                <w:sz w:val="24"/>
                <w:lang w:val="nb-NO"/>
              </w:rPr>
              <w:t>6-7 år</w:t>
            </w:r>
          </w:p>
        </w:tc>
        <w:tc>
          <w:tcPr>
            <w:tcW w:w="1853" w:type="dxa"/>
            <w:tcBorders>
              <w:top w:val="single" w:sz="5" w:space="0" w:color="000000"/>
              <w:left w:val="single" w:sz="5" w:space="0" w:color="000000"/>
              <w:bottom w:val="single" w:sz="5" w:space="0" w:color="000000"/>
              <w:right w:val="single" w:sz="5" w:space="0" w:color="000000"/>
            </w:tcBorders>
          </w:tcPr>
          <w:p w14:paraId="6E616137" w14:textId="77777777" w:rsidR="006A4D0D" w:rsidRDefault="00B113AC">
            <w:pPr>
              <w:spacing w:after="297" w:line="273" w:lineRule="exact"/>
              <w:ind w:left="120"/>
              <w:textAlignment w:val="baseline"/>
              <w:rPr>
                <w:rFonts w:eastAsia="Times New Roman"/>
                <w:color w:val="000000"/>
                <w:sz w:val="24"/>
                <w:lang w:val="nb-NO"/>
              </w:rPr>
            </w:pPr>
            <w:r>
              <w:rPr>
                <w:rFonts w:eastAsia="Times New Roman"/>
                <w:color w:val="000000"/>
                <w:sz w:val="24"/>
                <w:lang w:val="nb-NO"/>
              </w:rPr>
              <w:t>1</w:t>
            </w:r>
          </w:p>
        </w:tc>
        <w:tc>
          <w:tcPr>
            <w:tcW w:w="1848" w:type="dxa"/>
            <w:tcBorders>
              <w:top w:val="single" w:sz="5" w:space="0" w:color="000000"/>
              <w:left w:val="single" w:sz="5" w:space="0" w:color="000000"/>
              <w:bottom w:val="single" w:sz="5" w:space="0" w:color="000000"/>
              <w:right w:val="single" w:sz="5" w:space="0" w:color="000000"/>
            </w:tcBorders>
          </w:tcPr>
          <w:p w14:paraId="28DB6B60"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852" w:type="dxa"/>
            <w:tcBorders>
              <w:top w:val="single" w:sz="5" w:space="0" w:color="000000"/>
              <w:left w:val="single" w:sz="5" w:space="0" w:color="000000"/>
              <w:bottom w:val="single" w:sz="5" w:space="0" w:color="000000"/>
              <w:right w:val="single" w:sz="5" w:space="0" w:color="000000"/>
            </w:tcBorders>
          </w:tcPr>
          <w:p w14:paraId="04B3070A" w14:textId="77777777" w:rsidR="006A4D0D" w:rsidRDefault="00B113AC">
            <w:pPr>
              <w:spacing w:after="297" w:line="273" w:lineRule="exact"/>
              <w:ind w:left="115"/>
              <w:textAlignment w:val="baseline"/>
              <w:rPr>
                <w:rFonts w:eastAsia="Times New Roman"/>
                <w:color w:val="000000"/>
                <w:sz w:val="24"/>
                <w:lang w:val="nb-NO"/>
              </w:rPr>
            </w:pPr>
            <w:r>
              <w:rPr>
                <w:rFonts w:eastAsia="Times New Roman"/>
                <w:color w:val="000000"/>
                <w:sz w:val="24"/>
                <w:lang w:val="nb-NO"/>
              </w:rPr>
              <w:t>2</w:t>
            </w:r>
          </w:p>
        </w:tc>
        <w:tc>
          <w:tcPr>
            <w:tcW w:w="1863" w:type="dxa"/>
            <w:tcBorders>
              <w:top w:val="single" w:sz="5" w:space="0" w:color="000000"/>
              <w:left w:val="single" w:sz="5" w:space="0" w:color="000000"/>
              <w:bottom w:val="single" w:sz="5" w:space="0" w:color="000000"/>
              <w:right w:val="single" w:sz="5" w:space="0" w:color="000000"/>
            </w:tcBorders>
          </w:tcPr>
          <w:p w14:paraId="6321B0D8" w14:textId="77777777" w:rsidR="006A4D0D" w:rsidRDefault="00B113AC">
            <w:pPr>
              <w:spacing w:after="297" w:line="273" w:lineRule="exact"/>
              <w:ind w:left="115"/>
              <w:textAlignment w:val="baseline"/>
              <w:rPr>
                <w:rFonts w:eastAsia="Times New Roman"/>
                <w:color w:val="000000"/>
                <w:sz w:val="24"/>
                <w:lang w:val="nb-NO"/>
              </w:rPr>
            </w:pPr>
            <w:r>
              <w:rPr>
                <w:rFonts w:eastAsia="Times New Roman"/>
                <w:color w:val="000000"/>
                <w:sz w:val="24"/>
                <w:lang w:val="nb-NO"/>
              </w:rPr>
              <w:t>3</w:t>
            </w:r>
          </w:p>
        </w:tc>
      </w:tr>
      <w:tr w:rsidR="006A4D0D" w14:paraId="098BBA30" w14:textId="77777777">
        <w:trPr>
          <w:trHeight w:hRule="exact" w:val="595"/>
        </w:trPr>
        <w:tc>
          <w:tcPr>
            <w:tcW w:w="1853" w:type="dxa"/>
            <w:tcBorders>
              <w:top w:val="single" w:sz="5" w:space="0" w:color="000000"/>
              <w:left w:val="single" w:sz="5" w:space="0" w:color="000000"/>
              <w:bottom w:val="single" w:sz="5" w:space="0" w:color="000000"/>
              <w:right w:val="single" w:sz="5" w:space="0" w:color="000000"/>
            </w:tcBorders>
          </w:tcPr>
          <w:p w14:paraId="38E24636" w14:textId="77777777" w:rsidR="006A4D0D" w:rsidRDefault="00B113AC">
            <w:pPr>
              <w:spacing w:after="298" w:line="273" w:lineRule="exact"/>
              <w:ind w:left="120"/>
              <w:textAlignment w:val="baseline"/>
              <w:rPr>
                <w:rFonts w:eastAsia="Times New Roman"/>
                <w:color w:val="000000"/>
                <w:sz w:val="24"/>
                <w:lang w:val="nb-NO"/>
              </w:rPr>
            </w:pPr>
            <w:r>
              <w:rPr>
                <w:rFonts w:eastAsia="Times New Roman"/>
                <w:color w:val="000000"/>
                <w:sz w:val="24"/>
                <w:lang w:val="nb-NO"/>
              </w:rPr>
              <w:t>8-9 år</w:t>
            </w:r>
          </w:p>
        </w:tc>
        <w:tc>
          <w:tcPr>
            <w:tcW w:w="1853" w:type="dxa"/>
            <w:tcBorders>
              <w:top w:val="single" w:sz="5" w:space="0" w:color="000000"/>
              <w:left w:val="single" w:sz="5" w:space="0" w:color="000000"/>
              <w:bottom w:val="single" w:sz="5" w:space="0" w:color="000000"/>
              <w:right w:val="single" w:sz="5" w:space="0" w:color="000000"/>
            </w:tcBorders>
          </w:tcPr>
          <w:p w14:paraId="5BAC5E42" w14:textId="77777777" w:rsidR="006A4D0D" w:rsidRDefault="00B113AC">
            <w:pPr>
              <w:spacing w:after="298" w:line="273" w:lineRule="exact"/>
              <w:ind w:left="120"/>
              <w:textAlignment w:val="baseline"/>
              <w:rPr>
                <w:rFonts w:eastAsia="Times New Roman"/>
                <w:color w:val="000000"/>
                <w:sz w:val="24"/>
                <w:lang w:val="nb-NO"/>
              </w:rPr>
            </w:pPr>
            <w:r>
              <w:rPr>
                <w:rFonts w:eastAsia="Times New Roman"/>
                <w:color w:val="000000"/>
                <w:sz w:val="24"/>
                <w:lang w:val="nb-NO"/>
              </w:rPr>
              <w:t>2</w:t>
            </w:r>
          </w:p>
        </w:tc>
        <w:tc>
          <w:tcPr>
            <w:tcW w:w="1848" w:type="dxa"/>
            <w:tcBorders>
              <w:top w:val="single" w:sz="5" w:space="0" w:color="000000"/>
              <w:left w:val="single" w:sz="5" w:space="0" w:color="000000"/>
              <w:bottom w:val="single" w:sz="5" w:space="0" w:color="000000"/>
              <w:right w:val="single" w:sz="5" w:space="0" w:color="000000"/>
            </w:tcBorders>
          </w:tcPr>
          <w:p w14:paraId="7EA8DF3E" w14:textId="77777777" w:rsidR="006A4D0D" w:rsidRDefault="00B113AC">
            <w:pPr>
              <w:spacing w:after="298" w:line="273" w:lineRule="exact"/>
              <w:ind w:left="110"/>
              <w:textAlignment w:val="baseline"/>
              <w:rPr>
                <w:rFonts w:eastAsia="Times New Roman"/>
                <w:color w:val="000000"/>
                <w:sz w:val="24"/>
                <w:lang w:val="nb-NO"/>
              </w:rPr>
            </w:pPr>
            <w:r>
              <w:rPr>
                <w:rFonts w:eastAsia="Times New Roman"/>
                <w:color w:val="000000"/>
                <w:sz w:val="24"/>
                <w:lang w:val="nb-NO"/>
              </w:rPr>
              <w:t>1</w:t>
            </w:r>
          </w:p>
        </w:tc>
        <w:tc>
          <w:tcPr>
            <w:tcW w:w="1852" w:type="dxa"/>
            <w:tcBorders>
              <w:top w:val="single" w:sz="5" w:space="0" w:color="000000"/>
              <w:left w:val="single" w:sz="5" w:space="0" w:color="000000"/>
              <w:bottom w:val="single" w:sz="5" w:space="0" w:color="000000"/>
              <w:right w:val="single" w:sz="5" w:space="0" w:color="000000"/>
            </w:tcBorders>
          </w:tcPr>
          <w:p w14:paraId="2F89427D" w14:textId="77777777" w:rsidR="006A4D0D" w:rsidRDefault="00B113AC">
            <w:pPr>
              <w:spacing w:after="298" w:line="273" w:lineRule="exact"/>
              <w:ind w:left="115"/>
              <w:textAlignment w:val="baseline"/>
              <w:rPr>
                <w:rFonts w:eastAsia="Times New Roman"/>
                <w:color w:val="000000"/>
                <w:sz w:val="24"/>
                <w:lang w:val="nb-NO"/>
              </w:rPr>
            </w:pPr>
            <w:r>
              <w:rPr>
                <w:rFonts w:eastAsia="Times New Roman"/>
                <w:color w:val="000000"/>
                <w:sz w:val="24"/>
                <w:lang w:val="nb-NO"/>
              </w:rPr>
              <w:t>1-2</w:t>
            </w:r>
          </w:p>
        </w:tc>
        <w:tc>
          <w:tcPr>
            <w:tcW w:w="1863" w:type="dxa"/>
            <w:tcBorders>
              <w:top w:val="single" w:sz="5" w:space="0" w:color="000000"/>
              <w:left w:val="single" w:sz="5" w:space="0" w:color="000000"/>
              <w:bottom w:val="single" w:sz="5" w:space="0" w:color="000000"/>
              <w:right w:val="single" w:sz="5" w:space="0" w:color="000000"/>
            </w:tcBorders>
          </w:tcPr>
          <w:p w14:paraId="3FC87DB7" w14:textId="77777777" w:rsidR="006A4D0D" w:rsidRDefault="00B113AC">
            <w:pPr>
              <w:spacing w:after="298" w:line="273" w:lineRule="exact"/>
              <w:ind w:left="115"/>
              <w:textAlignment w:val="baseline"/>
              <w:rPr>
                <w:rFonts w:eastAsia="Times New Roman"/>
                <w:color w:val="000000"/>
                <w:sz w:val="24"/>
                <w:lang w:val="nb-NO"/>
              </w:rPr>
            </w:pPr>
            <w:r>
              <w:rPr>
                <w:rFonts w:eastAsia="Times New Roman"/>
                <w:color w:val="000000"/>
                <w:sz w:val="24"/>
                <w:lang w:val="nb-NO"/>
              </w:rPr>
              <w:t>4</w:t>
            </w:r>
          </w:p>
        </w:tc>
      </w:tr>
      <w:tr w:rsidR="006A4D0D" w14:paraId="3D449DA6" w14:textId="77777777">
        <w:trPr>
          <w:trHeight w:hRule="exact" w:val="811"/>
        </w:trPr>
        <w:tc>
          <w:tcPr>
            <w:tcW w:w="1853" w:type="dxa"/>
            <w:tcBorders>
              <w:top w:val="single" w:sz="5" w:space="0" w:color="000000"/>
              <w:left w:val="single" w:sz="5" w:space="0" w:color="000000"/>
              <w:bottom w:val="single" w:sz="5" w:space="0" w:color="000000"/>
              <w:right w:val="single" w:sz="5" w:space="0" w:color="000000"/>
            </w:tcBorders>
          </w:tcPr>
          <w:p w14:paraId="50727BB5" w14:textId="77777777" w:rsidR="006A4D0D" w:rsidRDefault="00B113AC">
            <w:pPr>
              <w:tabs>
                <w:tab w:val="left" w:pos="720"/>
              </w:tabs>
              <w:spacing w:after="523" w:line="273" w:lineRule="exact"/>
              <w:ind w:left="120"/>
              <w:textAlignment w:val="baseline"/>
              <w:rPr>
                <w:rFonts w:eastAsia="Times New Roman"/>
                <w:color w:val="000000"/>
                <w:sz w:val="24"/>
                <w:lang w:val="nb-NO"/>
              </w:rPr>
            </w:pPr>
            <w:r>
              <w:rPr>
                <w:rFonts w:eastAsia="Times New Roman"/>
                <w:color w:val="000000"/>
                <w:sz w:val="24"/>
                <w:lang w:val="nb-NO"/>
              </w:rPr>
              <w:t>10-11</w:t>
            </w:r>
            <w:r>
              <w:rPr>
                <w:rFonts w:eastAsia="Times New Roman"/>
                <w:color w:val="000000"/>
                <w:sz w:val="24"/>
                <w:lang w:val="nb-NO"/>
              </w:rPr>
              <w:tab/>
              <w:t>år</w:t>
            </w:r>
          </w:p>
        </w:tc>
        <w:tc>
          <w:tcPr>
            <w:tcW w:w="1853" w:type="dxa"/>
            <w:tcBorders>
              <w:top w:val="single" w:sz="5" w:space="0" w:color="000000"/>
              <w:left w:val="single" w:sz="5" w:space="0" w:color="000000"/>
              <w:bottom w:val="single" w:sz="5" w:space="0" w:color="000000"/>
              <w:right w:val="single" w:sz="5" w:space="0" w:color="000000"/>
            </w:tcBorders>
          </w:tcPr>
          <w:p w14:paraId="5300B867" w14:textId="77777777" w:rsidR="006A4D0D" w:rsidRDefault="00B113AC">
            <w:pPr>
              <w:spacing w:after="523" w:line="273" w:lineRule="exact"/>
              <w:ind w:left="120"/>
              <w:textAlignment w:val="baseline"/>
              <w:rPr>
                <w:rFonts w:eastAsia="Times New Roman"/>
                <w:color w:val="000000"/>
                <w:sz w:val="24"/>
                <w:lang w:val="nb-NO"/>
              </w:rPr>
            </w:pPr>
            <w:r>
              <w:rPr>
                <w:rFonts w:eastAsia="Times New Roman"/>
                <w:color w:val="000000"/>
                <w:sz w:val="24"/>
                <w:lang w:val="nb-NO"/>
              </w:rPr>
              <w:t>2</w:t>
            </w:r>
          </w:p>
        </w:tc>
        <w:tc>
          <w:tcPr>
            <w:tcW w:w="1848" w:type="dxa"/>
            <w:tcBorders>
              <w:top w:val="single" w:sz="5" w:space="0" w:color="000000"/>
              <w:left w:val="single" w:sz="5" w:space="0" w:color="000000"/>
              <w:bottom w:val="single" w:sz="5" w:space="0" w:color="000000"/>
              <w:right w:val="single" w:sz="5" w:space="0" w:color="000000"/>
            </w:tcBorders>
          </w:tcPr>
          <w:p w14:paraId="5DAF259A" w14:textId="77777777" w:rsidR="006A4D0D" w:rsidRDefault="00B113AC">
            <w:pPr>
              <w:spacing w:after="523" w:line="273" w:lineRule="exact"/>
              <w:ind w:left="110"/>
              <w:textAlignment w:val="baseline"/>
              <w:rPr>
                <w:rFonts w:eastAsia="Times New Roman"/>
                <w:color w:val="000000"/>
                <w:sz w:val="24"/>
                <w:lang w:val="nb-NO"/>
              </w:rPr>
            </w:pPr>
            <w:r>
              <w:rPr>
                <w:rFonts w:eastAsia="Times New Roman"/>
                <w:color w:val="000000"/>
                <w:sz w:val="24"/>
                <w:lang w:val="nb-NO"/>
              </w:rPr>
              <w:t>1-2</w:t>
            </w:r>
          </w:p>
        </w:tc>
        <w:tc>
          <w:tcPr>
            <w:tcW w:w="1852" w:type="dxa"/>
            <w:tcBorders>
              <w:top w:val="single" w:sz="5" w:space="0" w:color="000000"/>
              <w:left w:val="single" w:sz="5" w:space="0" w:color="000000"/>
              <w:bottom w:val="single" w:sz="5" w:space="0" w:color="000000"/>
              <w:right w:val="single" w:sz="5" w:space="0" w:color="000000"/>
            </w:tcBorders>
          </w:tcPr>
          <w:p w14:paraId="23426B26" w14:textId="77777777" w:rsidR="006A4D0D" w:rsidRDefault="00B113AC">
            <w:pPr>
              <w:spacing w:after="523" w:line="273" w:lineRule="exact"/>
              <w:ind w:left="115"/>
              <w:textAlignment w:val="baseline"/>
              <w:rPr>
                <w:rFonts w:eastAsia="Times New Roman"/>
                <w:color w:val="000000"/>
                <w:sz w:val="24"/>
                <w:lang w:val="nb-NO"/>
              </w:rPr>
            </w:pPr>
            <w:r>
              <w:rPr>
                <w:rFonts w:eastAsia="Times New Roman"/>
                <w:color w:val="000000"/>
                <w:sz w:val="24"/>
                <w:lang w:val="nb-NO"/>
              </w:rPr>
              <w:t>2</w:t>
            </w:r>
          </w:p>
        </w:tc>
        <w:tc>
          <w:tcPr>
            <w:tcW w:w="1863" w:type="dxa"/>
            <w:tcBorders>
              <w:top w:val="single" w:sz="5" w:space="0" w:color="000000"/>
              <w:left w:val="single" w:sz="5" w:space="0" w:color="000000"/>
              <w:bottom w:val="single" w:sz="5" w:space="0" w:color="000000"/>
              <w:right w:val="single" w:sz="5" w:space="0" w:color="000000"/>
            </w:tcBorders>
          </w:tcPr>
          <w:p w14:paraId="4615615A" w14:textId="77777777" w:rsidR="006A4D0D" w:rsidRDefault="00B113AC">
            <w:pPr>
              <w:spacing w:after="523" w:line="273" w:lineRule="exact"/>
              <w:ind w:left="115"/>
              <w:textAlignment w:val="baseline"/>
              <w:rPr>
                <w:rFonts w:eastAsia="Times New Roman"/>
                <w:color w:val="000000"/>
                <w:sz w:val="24"/>
                <w:lang w:val="nb-NO"/>
              </w:rPr>
            </w:pPr>
            <w:r>
              <w:rPr>
                <w:rFonts w:eastAsia="Times New Roman"/>
                <w:color w:val="000000"/>
                <w:sz w:val="24"/>
                <w:lang w:val="nb-NO"/>
              </w:rPr>
              <w:t>5</w:t>
            </w:r>
          </w:p>
        </w:tc>
      </w:tr>
      <w:tr w:rsidR="006A4D0D" w14:paraId="07C97F5F" w14:textId="77777777">
        <w:trPr>
          <w:trHeight w:hRule="exact" w:val="590"/>
        </w:trPr>
        <w:tc>
          <w:tcPr>
            <w:tcW w:w="1853" w:type="dxa"/>
            <w:tcBorders>
              <w:top w:val="single" w:sz="5" w:space="0" w:color="000000"/>
              <w:left w:val="single" w:sz="5" w:space="0" w:color="000000"/>
              <w:bottom w:val="single" w:sz="5" w:space="0" w:color="000000"/>
              <w:right w:val="single" w:sz="5" w:space="0" w:color="000000"/>
            </w:tcBorders>
          </w:tcPr>
          <w:p w14:paraId="0C60CEFC" w14:textId="77777777" w:rsidR="006A4D0D" w:rsidRDefault="00B113AC">
            <w:pPr>
              <w:spacing w:after="288" w:line="273" w:lineRule="exact"/>
              <w:ind w:left="120"/>
              <w:textAlignment w:val="baseline"/>
              <w:rPr>
                <w:rFonts w:eastAsia="Times New Roman"/>
                <w:color w:val="000000"/>
                <w:sz w:val="24"/>
                <w:lang w:val="nb-NO"/>
              </w:rPr>
            </w:pPr>
            <w:r>
              <w:rPr>
                <w:rFonts w:eastAsia="Times New Roman"/>
                <w:color w:val="000000"/>
                <w:sz w:val="24"/>
                <w:lang w:val="nb-NO"/>
              </w:rPr>
              <w:t>12-13 år</w:t>
            </w:r>
          </w:p>
        </w:tc>
        <w:tc>
          <w:tcPr>
            <w:tcW w:w="1853" w:type="dxa"/>
            <w:tcBorders>
              <w:top w:val="single" w:sz="5" w:space="0" w:color="000000"/>
              <w:left w:val="single" w:sz="5" w:space="0" w:color="000000"/>
              <w:bottom w:val="single" w:sz="5" w:space="0" w:color="000000"/>
              <w:right w:val="single" w:sz="5" w:space="0" w:color="000000"/>
            </w:tcBorders>
          </w:tcPr>
          <w:p w14:paraId="78F15FAD" w14:textId="77777777" w:rsidR="006A4D0D" w:rsidRDefault="00B113AC">
            <w:pPr>
              <w:spacing w:after="288" w:line="273" w:lineRule="exact"/>
              <w:ind w:left="120"/>
              <w:textAlignment w:val="baseline"/>
              <w:rPr>
                <w:rFonts w:eastAsia="Times New Roman"/>
                <w:color w:val="000000"/>
                <w:sz w:val="24"/>
                <w:lang w:val="nb-NO"/>
              </w:rPr>
            </w:pPr>
            <w:r>
              <w:rPr>
                <w:rFonts w:eastAsia="Times New Roman"/>
                <w:color w:val="000000"/>
                <w:sz w:val="24"/>
                <w:lang w:val="nb-NO"/>
              </w:rPr>
              <w:t>2</w:t>
            </w:r>
          </w:p>
        </w:tc>
        <w:tc>
          <w:tcPr>
            <w:tcW w:w="1848" w:type="dxa"/>
            <w:tcBorders>
              <w:top w:val="single" w:sz="5" w:space="0" w:color="000000"/>
              <w:left w:val="single" w:sz="5" w:space="0" w:color="000000"/>
              <w:bottom w:val="single" w:sz="5" w:space="0" w:color="000000"/>
              <w:right w:val="single" w:sz="5" w:space="0" w:color="000000"/>
            </w:tcBorders>
          </w:tcPr>
          <w:p w14:paraId="5EF070A6" w14:textId="77777777" w:rsidR="006A4D0D" w:rsidRDefault="00B113AC">
            <w:pPr>
              <w:spacing w:after="288" w:line="273" w:lineRule="exact"/>
              <w:ind w:left="110"/>
              <w:textAlignment w:val="baseline"/>
              <w:rPr>
                <w:rFonts w:eastAsia="Times New Roman"/>
                <w:color w:val="000000"/>
                <w:sz w:val="24"/>
                <w:lang w:val="nb-NO"/>
              </w:rPr>
            </w:pPr>
            <w:r>
              <w:rPr>
                <w:rFonts w:eastAsia="Times New Roman"/>
                <w:color w:val="000000"/>
                <w:sz w:val="24"/>
                <w:lang w:val="nb-NO"/>
              </w:rPr>
              <w:t>1-2</w:t>
            </w:r>
          </w:p>
        </w:tc>
        <w:tc>
          <w:tcPr>
            <w:tcW w:w="1852" w:type="dxa"/>
            <w:tcBorders>
              <w:top w:val="single" w:sz="5" w:space="0" w:color="000000"/>
              <w:left w:val="single" w:sz="5" w:space="0" w:color="000000"/>
              <w:bottom w:val="single" w:sz="5" w:space="0" w:color="000000"/>
              <w:right w:val="single" w:sz="5" w:space="0" w:color="000000"/>
            </w:tcBorders>
          </w:tcPr>
          <w:p w14:paraId="491E736F" w14:textId="77777777" w:rsidR="006A4D0D" w:rsidRDefault="00B113AC">
            <w:pPr>
              <w:spacing w:after="288" w:line="273" w:lineRule="exact"/>
              <w:ind w:left="115"/>
              <w:textAlignment w:val="baseline"/>
              <w:rPr>
                <w:rFonts w:eastAsia="Times New Roman"/>
                <w:color w:val="000000"/>
                <w:sz w:val="24"/>
                <w:lang w:val="nb-NO"/>
              </w:rPr>
            </w:pPr>
            <w:r>
              <w:rPr>
                <w:rFonts w:eastAsia="Times New Roman"/>
                <w:color w:val="000000"/>
                <w:sz w:val="24"/>
                <w:lang w:val="nb-NO"/>
              </w:rPr>
              <w:t>2</w:t>
            </w:r>
          </w:p>
        </w:tc>
        <w:tc>
          <w:tcPr>
            <w:tcW w:w="1863" w:type="dxa"/>
            <w:tcBorders>
              <w:top w:val="single" w:sz="5" w:space="0" w:color="000000"/>
              <w:left w:val="single" w:sz="5" w:space="0" w:color="000000"/>
              <w:bottom w:val="single" w:sz="5" w:space="0" w:color="000000"/>
              <w:right w:val="single" w:sz="5" w:space="0" w:color="000000"/>
            </w:tcBorders>
          </w:tcPr>
          <w:p w14:paraId="303F4F14" w14:textId="77777777" w:rsidR="006A4D0D" w:rsidRDefault="00B113AC">
            <w:pPr>
              <w:spacing w:after="288" w:line="273" w:lineRule="exact"/>
              <w:ind w:left="115"/>
              <w:textAlignment w:val="baseline"/>
              <w:rPr>
                <w:rFonts w:eastAsia="Times New Roman"/>
                <w:color w:val="000000"/>
                <w:sz w:val="24"/>
                <w:lang w:val="nb-NO"/>
              </w:rPr>
            </w:pPr>
            <w:r>
              <w:rPr>
                <w:rFonts w:eastAsia="Times New Roman"/>
                <w:color w:val="000000"/>
                <w:sz w:val="24"/>
                <w:lang w:val="nb-NO"/>
              </w:rPr>
              <w:t>6</w:t>
            </w:r>
          </w:p>
        </w:tc>
      </w:tr>
      <w:tr w:rsidR="006A4D0D" w14:paraId="42971B03" w14:textId="77777777">
        <w:trPr>
          <w:trHeight w:hRule="exact" w:val="562"/>
        </w:trPr>
        <w:tc>
          <w:tcPr>
            <w:tcW w:w="1853" w:type="dxa"/>
            <w:tcBorders>
              <w:top w:val="single" w:sz="5" w:space="0" w:color="000000"/>
              <w:left w:val="single" w:sz="5" w:space="0" w:color="000000"/>
              <w:bottom w:val="single" w:sz="5" w:space="0" w:color="000000"/>
              <w:right w:val="single" w:sz="5" w:space="0" w:color="000000"/>
            </w:tcBorders>
          </w:tcPr>
          <w:p w14:paraId="58280F77" w14:textId="77777777" w:rsidR="006A4D0D" w:rsidRDefault="00B113AC">
            <w:pPr>
              <w:spacing w:after="273" w:line="273" w:lineRule="exact"/>
              <w:ind w:left="120"/>
              <w:textAlignment w:val="baseline"/>
              <w:rPr>
                <w:rFonts w:eastAsia="Times New Roman"/>
                <w:color w:val="000000"/>
                <w:sz w:val="24"/>
                <w:lang w:val="nb-NO"/>
              </w:rPr>
            </w:pPr>
            <w:r>
              <w:rPr>
                <w:rFonts w:eastAsia="Times New Roman"/>
                <w:color w:val="000000"/>
                <w:sz w:val="24"/>
                <w:lang w:val="nb-NO"/>
              </w:rPr>
              <w:t>14- 15 år</w:t>
            </w:r>
          </w:p>
        </w:tc>
        <w:tc>
          <w:tcPr>
            <w:tcW w:w="1853" w:type="dxa"/>
            <w:tcBorders>
              <w:top w:val="single" w:sz="5" w:space="0" w:color="000000"/>
              <w:left w:val="single" w:sz="5" w:space="0" w:color="000000"/>
              <w:bottom w:val="single" w:sz="5" w:space="0" w:color="000000"/>
              <w:right w:val="single" w:sz="5" w:space="0" w:color="000000"/>
            </w:tcBorders>
          </w:tcPr>
          <w:p w14:paraId="13E62BAA" w14:textId="77777777" w:rsidR="006A4D0D" w:rsidRDefault="00B113AC">
            <w:pPr>
              <w:spacing w:after="273" w:line="273" w:lineRule="exact"/>
              <w:ind w:left="120"/>
              <w:textAlignment w:val="baseline"/>
              <w:rPr>
                <w:rFonts w:eastAsia="Times New Roman"/>
                <w:color w:val="000000"/>
                <w:sz w:val="24"/>
                <w:lang w:val="nb-NO"/>
              </w:rPr>
            </w:pPr>
            <w:r>
              <w:rPr>
                <w:rFonts w:eastAsia="Times New Roman"/>
                <w:color w:val="000000"/>
                <w:sz w:val="24"/>
                <w:lang w:val="nb-NO"/>
              </w:rPr>
              <w:t>3</w:t>
            </w:r>
          </w:p>
        </w:tc>
        <w:tc>
          <w:tcPr>
            <w:tcW w:w="1848" w:type="dxa"/>
            <w:tcBorders>
              <w:top w:val="single" w:sz="5" w:space="0" w:color="000000"/>
              <w:left w:val="single" w:sz="5" w:space="0" w:color="000000"/>
              <w:bottom w:val="single" w:sz="5" w:space="0" w:color="000000"/>
              <w:right w:val="single" w:sz="5" w:space="0" w:color="000000"/>
            </w:tcBorders>
          </w:tcPr>
          <w:p w14:paraId="0025CDA9"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852" w:type="dxa"/>
            <w:tcBorders>
              <w:top w:val="single" w:sz="5" w:space="0" w:color="000000"/>
              <w:left w:val="single" w:sz="5" w:space="0" w:color="000000"/>
              <w:bottom w:val="single" w:sz="5" w:space="0" w:color="000000"/>
              <w:right w:val="single" w:sz="5" w:space="0" w:color="000000"/>
            </w:tcBorders>
          </w:tcPr>
          <w:p w14:paraId="454F8903" w14:textId="77777777" w:rsidR="006A4D0D" w:rsidRDefault="00B113AC">
            <w:pPr>
              <w:spacing w:after="273" w:line="273" w:lineRule="exact"/>
              <w:ind w:left="115"/>
              <w:textAlignment w:val="baseline"/>
              <w:rPr>
                <w:rFonts w:eastAsia="Times New Roman"/>
                <w:color w:val="000000"/>
                <w:sz w:val="24"/>
                <w:lang w:val="nb-NO"/>
              </w:rPr>
            </w:pPr>
            <w:r>
              <w:rPr>
                <w:rFonts w:eastAsia="Times New Roman"/>
                <w:color w:val="000000"/>
                <w:sz w:val="24"/>
                <w:lang w:val="nb-NO"/>
              </w:rPr>
              <w:t>3</w:t>
            </w:r>
          </w:p>
        </w:tc>
        <w:tc>
          <w:tcPr>
            <w:tcW w:w="1863" w:type="dxa"/>
            <w:tcBorders>
              <w:top w:val="single" w:sz="5" w:space="0" w:color="000000"/>
              <w:left w:val="single" w:sz="5" w:space="0" w:color="000000"/>
              <w:bottom w:val="single" w:sz="5" w:space="0" w:color="000000"/>
              <w:right w:val="single" w:sz="5" w:space="0" w:color="000000"/>
            </w:tcBorders>
          </w:tcPr>
          <w:p w14:paraId="17480FE9" w14:textId="77777777" w:rsidR="006A4D0D" w:rsidRDefault="00B113AC">
            <w:pPr>
              <w:spacing w:after="273" w:line="273" w:lineRule="exact"/>
              <w:ind w:left="115"/>
              <w:textAlignment w:val="baseline"/>
              <w:rPr>
                <w:rFonts w:eastAsia="Times New Roman"/>
                <w:color w:val="000000"/>
                <w:sz w:val="24"/>
                <w:lang w:val="nb-NO"/>
              </w:rPr>
            </w:pPr>
            <w:r>
              <w:rPr>
                <w:rFonts w:eastAsia="Times New Roman"/>
                <w:color w:val="000000"/>
                <w:sz w:val="24"/>
                <w:lang w:val="nb-NO"/>
              </w:rPr>
              <w:t>6</w:t>
            </w:r>
          </w:p>
        </w:tc>
      </w:tr>
      <w:tr w:rsidR="006A4D0D" w14:paraId="7A4DD887" w14:textId="77777777">
        <w:trPr>
          <w:trHeight w:hRule="exact" w:val="571"/>
        </w:trPr>
        <w:tc>
          <w:tcPr>
            <w:tcW w:w="1853" w:type="dxa"/>
            <w:tcBorders>
              <w:top w:val="single" w:sz="5" w:space="0" w:color="000000"/>
              <w:left w:val="single" w:sz="5" w:space="0" w:color="000000"/>
              <w:bottom w:val="single" w:sz="5" w:space="0" w:color="000000"/>
              <w:right w:val="single" w:sz="5" w:space="0" w:color="000000"/>
            </w:tcBorders>
          </w:tcPr>
          <w:p w14:paraId="39F412DD" w14:textId="77777777" w:rsidR="006A4D0D" w:rsidRDefault="00B113AC">
            <w:pPr>
              <w:spacing w:after="274" w:line="273" w:lineRule="exact"/>
              <w:ind w:left="120"/>
              <w:textAlignment w:val="baseline"/>
              <w:rPr>
                <w:rFonts w:eastAsia="Times New Roman"/>
                <w:color w:val="000000"/>
                <w:sz w:val="24"/>
                <w:lang w:val="nb-NO"/>
              </w:rPr>
            </w:pPr>
            <w:r>
              <w:rPr>
                <w:rFonts w:eastAsia="Times New Roman"/>
                <w:color w:val="000000"/>
                <w:sz w:val="24"/>
                <w:lang w:val="nb-NO"/>
              </w:rPr>
              <w:t>16 – 19 år</w:t>
            </w:r>
          </w:p>
        </w:tc>
        <w:tc>
          <w:tcPr>
            <w:tcW w:w="1853" w:type="dxa"/>
            <w:tcBorders>
              <w:top w:val="single" w:sz="5" w:space="0" w:color="000000"/>
              <w:left w:val="single" w:sz="5" w:space="0" w:color="000000"/>
              <w:bottom w:val="single" w:sz="5" w:space="0" w:color="000000"/>
              <w:right w:val="single" w:sz="5" w:space="0" w:color="000000"/>
            </w:tcBorders>
          </w:tcPr>
          <w:p w14:paraId="63847AC8" w14:textId="77777777" w:rsidR="006A4D0D" w:rsidRDefault="00B113AC">
            <w:pPr>
              <w:spacing w:after="274" w:line="273" w:lineRule="exact"/>
              <w:ind w:left="120"/>
              <w:textAlignment w:val="baseline"/>
              <w:rPr>
                <w:rFonts w:eastAsia="Times New Roman"/>
                <w:color w:val="000000"/>
                <w:sz w:val="24"/>
                <w:lang w:val="nb-NO"/>
              </w:rPr>
            </w:pPr>
            <w:r>
              <w:rPr>
                <w:rFonts w:eastAsia="Times New Roman"/>
                <w:color w:val="000000"/>
                <w:sz w:val="24"/>
                <w:lang w:val="nb-NO"/>
              </w:rPr>
              <w:t>3</w:t>
            </w:r>
          </w:p>
        </w:tc>
        <w:tc>
          <w:tcPr>
            <w:tcW w:w="1848" w:type="dxa"/>
            <w:tcBorders>
              <w:top w:val="single" w:sz="5" w:space="0" w:color="000000"/>
              <w:left w:val="single" w:sz="5" w:space="0" w:color="000000"/>
              <w:bottom w:val="single" w:sz="5" w:space="0" w:color="000000"/>
              <w:right w:val="single" w:sz="5" w:space="0" w:color="000000"/>
            </w:tcBorders>
          </w:tcPr>
          <w:p w14:paraId="6C6723F8"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852" w:type="dxa"/>
            <w:tcBorders>
              <w:top w:val="single" w:sz="5" w:space="0" w:color="000000"/>
              <w:left w:val="single" w:sz="5" w:space="0" w:color="000000"/>
              <w:bottom w:val="single" w:sz="5" w:space="0" w:color="000000"/>
              <w:right w:val="single" w:sz="5" w:space="0" w:color="000000"/>
            </w:tcBorders>
          </w:tcPr>
          <w:p w14:paraId="4BDBCEB7" w14:textId="77777777" w:rsidR="006A4D0D" w:rsidRDefault="00B113AC">
            <w:pPr>
              <w:spacing w:after="274" w:line="273" w:lineRule="exact"/>
              <w:ind w:left="115"/>
              <w:textAlignment w:val="baseline"/>
              <w:rPr>
                <w:rFonts w:eastAsia="Times New Roman"/>
                <w:color w:val="000000"/>
                <w:sz w:val="24"/>
                <w:lang w:val="nb-NO"/>
              </w:rPr>
            </w:pPr>
            <w:r>
              <w:rPr>
                <w:rFonts w:eastAsia="Times New Roman"/>
                <w:color w:val="000000"/>
                <w:sz w:val="24"/>
                <w:lang w:val="nb-NO"/>
              </w:rPr>
              <w:t>4</w:t>
            </w:r>
          </w:p>
        </w:tc>
        <w:tc>
          <w:tcPr>
            <w:tcW w:w="1863" w:type="dxa"/>
            <w:tcBorders>
              <w:top w:val="single" w:sz="5" w:space="0" w:color="000000"/>
              <w:left w:val="single" w:sz="5" w:space="0" w:color="000000"/>
              <w:bottom w:val="single" w:sz="5" w:space="0" w:color="000000"/>
              <w:right w:val="single" w:sz="5" w:space="0" w:color="000000"/>
            </w:tcBorders>
          </w:tcPr>
          <w:p w14:paraId="4A96126E" w14:textId="77777777" w:rsidR="006A4D0D" w:rsidRDefault="00B113AC">
            <w:pPr>
              <w:spacing w:after="274" w:line="273" w:lineRule="exact"/>
              <w:ind w:left="115"/>
              <w:textAlignment w:val="baseline"/>
              <w:rPr>
                <w:rFonts w:eastAsia="Times New Roman"/>
                <w:color w:val="000000"/>
                <w:sz w:val="24"/>
                <w:lang w:val="nb-NO"/>
              </w:rPr>
            </w:pPr>
            <w:r>
              <w:rPr>
                <w:rFonts w:eastAsia="Times New Roman"/>
                <w:color w:val="000000"/>
                <w:sz w:val="24"/>
                <w:lang w:val="nb-NO"/>
              </w:rPr>
              <w:t>6</w:t>
            </w:r>
          </w:p>
        </w:tc>
      </w:tr>
    </w:tbl>
    <w:p w14:paraId="1778B9B1" w14:textId="77777777" w:rsidR="006A4D0D" w:rsidRDefault="002A6830">
      <w:pPr>
        <w:spacing w:line="245" w:lineRule="exact"/>
        <w:textAlignment w:val="baseline"/>
        <w:rPr>
          <w:rFonts w:ascii="Calibri" w:eastAsia="Calibri" w:hAnsi="Calibri"/>
          <w:i/>
          <w:color w:val="595959"/>
          <w:sz w:val="24"/>
          <w:lang w:val="nb-NO"/>
        </w:rPr>
      </w:pPr>
      <w:r>
        <w:pict w14:anchorId="3F8D6C15">
          <v:shape id="_x0000_s1028" type="#_x0000_t202" style="position:absolute;margin-left:504.8pt;margin-top:788.5pt;width:23.35pt;height:17.7pt;z-index:-251650560;mso-wrap-distance-left:0;mso-wrap-distance-right:0;mso-position-horizontal-relative:page;mso-position-vertical-relative:page" filled="f" stroked="f">
            <v:textbox inset="0,0,0,0">
              <w:txbxContent>
                <w:p w14:paraId="2FCD460C" w14:textId="77777777" w:rsidR="006A4D0D" w:rsidRDefault="00B113AC">
                  <w:pPr>
                    <w:spacing w:before="30" w:line="313" w:lineRule="exact"/>
                    <w:textAlignment w:val="baseline"/>
                    <w:rPr>
                      <w:rFonts w:ascii="Calibri" w:eastAsia="Calibri" w:hAnsi="Calibri"/>
                      <w:b/>
                      <w:color w:val="595959"/>
                      <w:sz w:val="29"/>
                      <w:lang w:val="nb-NO"/>
                    </w:rPr>
                  </w:pPr>
                  <w:r>
                    <w:rPr>
                      <w:rFonts w:ascii="Calibri" w:eastAsia="Calibri" w:hAnsi="Calibri"/>
                      <w:b/>
                      <w:color w:val="595959"/>
                      <w:sz w:val="29"/>
                      <w:lang w:val="nb-NO"/>
                    </w:rPr>
                    <w:t>10</w:t>
                  </w:r>
                </w:p>
              </w:txbxContent>
            </v:textbox>
            <w10:wrap type="square" anchorx="page" anchory="page"/>
          </v:shape>
        </w:pict>
      </w:r>
      <w:r w:rsidR="00B113AC">
        <w:rPr>
          <w:rFonts w:ascii="Calibri" w:eastAsia="Calibri" w:hAnsi="Calibri"/>
          <w:i/>
          <w:color w:val="595959"/>
          <w:sz w:val="24"/>
          <w:lang w:val="nb-NO"/>
        </w:rPr>
        <w:t>Figur 2 – Oversikt treningstilbud.</w:t>
      </w:r>
    </w:p>
    <w:p w14:paraId="0D787E84" w14:textId="77777777" w:rsidR="006A4D0D" w:rsidRDefault="006A4D0D">
      <w:pPr>
        <w:sectPr w:rsidR="006A4D0D">
          <w:pgSz w:w="11909" w:h="16838"/>
          <w:pgMar w:top="1540" w:right="1181" w:bottom="672" w:left="1431" w:header="720" w:footer="720" w:gutter="0"/>
          <w:cols w:space="708"/>
        </w:sectPr>
      </w:pPr>
    </w:p>
    <w:p w14:paraId="629A3ECE" w14:textId="77777777" w:rsidR="006A4D0D" w:rsidRDefault="00B113AC">
      <w:pPr>
        <w:spacing w:before="9" w:line="358" w:lineRule="exact"/>
        <w:ind w:left="1008"/>
        <w:textAlignment w:val="baseline"/>
        <w:rPr>
          <w:rFonts w:eastAsia="Times New Roman"/>
          <w:b/>
          <w:color w:val="000000"/>
          <w:sz w:val="31"/>
          <w:lang w:val="nb-NO"/>
        </w:rPr>
      </w:pPr>
      <w:r>
        <w:rPr>
          <w:rFonts w:eastAsia="Times New Roman"/>
          <w:b/>
          <w:color w:val="000000"/>
          <w:sz w:val="31"/>
          <w:lang w:val="nb-NO"/>
        </w:rPr>
        <w:t>4.1 Foreldre i Nærbø Idrettslag</w:t>
      </w:r>
    </w:p>
    <w:p w14:paraId="52684F29" w14:textId="77777777" w:rsidR="006A4D0D" w:rsidRDefault="00B113AC">
      <w:pPr>
        <w:spacing w:before="125" w:after="200" w:line="297" w:lineRule="exact"/>
        <w:ind w:left="1008" w:right="1224"/>
        <w:textAlignment w:val="baseline"/>
        <w:rPr>
          <w:rFonts w:eastAsia="Times New Roman"/>
          <w:color w:val="000000"/>
          <w:sz w:val="24"/>
          <w:lang w:val="nb-NO"/>
        </w:rPr>
      </w:pPr>
      <w:r>
        <w:rPr>
          <w:rFonts w:eastAsia="Times New Roman"/>
          <w:color w:val="000000"/>
          <w:sz w:val="24"/>
          <w:lang w:val="nb-NO"/>
        </w:rPr>
        <w:t>Foreldre og andre foresatte utgjør den viktigste ressursen i idrettslaget. Supporter rollen som mor/far er vel så viktig som bidragsyter på treningsfeltet. NFF har tidligere utarbeidet en guide med tips, knyttet til gode foreldrevettregler. Nærbø Idrettslag ønsker på det sterkeste at disse reglene følges!</w:t>
      </w:r>
    </w:p>
    <w:tbl>
      <w:tblPr>
        <w:tblW w:w="0" w:type="auto"/>
        <w:tblLayout w:type="fixed"/>
        <w:tblCellMar>
          <w:left w:w="0" w:type="dxa"/>
          <w:right w:w="0" w:type="dxa"/>
        </w:tblCellMar>
        <w:tblLook w:val="0000" w:firstRow="0" w:lastRow="0" w:firstColumn="0" w:lastColumn="0" w:noHBand="0" w:noVBand="0"/>
      </w:tblPr>
      <w:tblGrid>
        <w:gridCol w:w="11180"/>
      </w:tblGrid>
      <w:tr w:rsidR="006A4D0D" w:rsidRPr="00476A10" w14:paraId="1344F742" w14:textId="77777777">
        <w:trPr>
          <w:trHeight w:hRule="exact" w:val="8662"/>
        </w:trPr>
        <w:tc>
          <w:tcPr>
            <w:tcW w:w="11180" w:type="dxa"/>
            <w:shd w:val="clear" w:color="0070C0" w:fill="0070C0"/>
          </w:tcPr>
          <w:p w14:paraId="06B1A812" w14:textId="77777777" w:rsidR="006A4D0D" w:rsidRDefault="00B113AC">
            <w:pPr>
              <w:spacing w:before="94" w:line="406" w:lineRule="exact"/>
              <w:jc w:val="center"/>
              <w:textAlignment w:val="baseline"/>
              <w:rPr>
                <w:rFonts w:eastAsia="Times New Roman"/>
                <w:b/>
                <w:color w:val="FFFFFF"/>
                <w:sz w:val="35"/>
                <w:lang w:val="nb-NO"/>
              </w:rPr>
            </w:pPr>
            <w:r>
              <w:rPr>
                <w:rFonts w:eastAsia="Times New Roman"/>
                <w:b/>
                <w:color w:val="FFFFFF"/>
                <w:sz w:val="35"/>
                <w:lang w:val="nb-NO"/>
              </w:rPr>
              <w:t>Foreldrevettregler</w:t>
            </w:r>
          </w:p>
          <w:p w14:paraId="68897BA6" w14:textId="77777777" w:rsidR="006A4D0D" w:rsidRDefault="00B113AC">
            <w:pPr>
              <w:spacing w:before="426"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Møt frem til trening og kamp – barna ønsker det!</w:t>
            </w:r>
          </w:p>
          <w:p w14:paraId="7D598996" w14:textId="77777777" w:rsidR="006A4D0D" w:rsidRDefault="00B113AC">
            <w:pPr>
              <w:spacing w:before="272"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Gi oppmuntring til alle spillerne under kampen – ikke bare ditt barn!</w:t>
            </w:r>
          </w:p>
          <w:p w14:paraId="6F002A1D" w14:textId="77777777" w:rsidR="006A4D0D" w:rsidRDefault="00B113AC">
            <w:pPr>
              <w:spacing w:before="268"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Oppmuntre både i motgang og medgang – ikke gi kritikk!</w:t>
            </w:r>
          </w:p>
          <w:p w14:paraId="745C86A7" w14:textId="77777777" w:rsidR="006A4D0D" w:rsidRDefault="00B113AC">
            <w:pPr>
              <w:spacing w:before="273"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Se på dommeren som en veileder – ikke kritiser dommeravgjørelser!</w:t>
            </w:r>
          </w:p>
          <w:p w14:paraId="1CA6B912" w14:textId="77777777" w:rsidR="006A4D0D" w:rsidRDefault="00B113AC">
            <w:pPr>
              <w:spacing w:before="268"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Respekter treneres og lagleders bruk av spillere – ikke forsøk å påvirke avgjørelsene!</w:t>
            </w:r>
          </w:p>
          <w:p w14:paraId="43169984" w14:textId="77777777" w:rsidR="006A4D0D" w:rsidRDefault="00B113AC">
            <w:pPr>
              <w:spacing w:before="272"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Hjelp ditt eget barn til å tåle både seier og tap!</w:t>
            </w:r>
          </w:p>
          <w:p w14:paraId="550C3CB6" w14:textId="77777777" w:rsidR="006A4D0D" w:rsidRDefault="00B113AC">
            <w:pPr>
              <w:spacing w:before="268"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Oppmuntre ditt barn til å delta – ikke press det!</w:t>
            </w:r>
          </w:p>
          <w:p w14:paraId="5181F133" w14:textId="77777777" w:rsidR="006A4D0D" w:rsidRDefault="00B113AC">
            <w:pPr>
              <w:spacing w:before="273"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Spør om kampen var morsom og spennende – ikke bare resultatet!</w:t>
            </w:r>
          </w:p>
          <w:p w14:paraId="010F1EA1" w14:textId="77777777" w:rsidR="006A4D0D" w:rsidRDefault="00B113AC">
            <w:pPr>
              <w:spacing w:before="267"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Sørg for riktig, men samtidig nyttig utstyr – ikke nødvendig med overdrivelse!</w:t>
            </w:r>
          </w:p>
          <w:p w14:paraId="3C16A596" w14:textId="77777777" w:rsidR="006A4D0D" w:rsidRDefault="00B113AC">
            <w:pPr>
              <w:spacing w:before="273"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Vis respekt for arbeidet klubben gjør – klubben trenger din hjelp!</w:t>
            </w:r>
          </w:p>
          <w:p w14:paraId="4BDB2D94" w14:textId="77777777" w:rsidR="006A4D0D" w:rsidRDefault="00B113AC">
            <w:pPr>
              <w:spacing w:before="273"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Tenk at det er barnet ditt som spiller fotball - ikke deg selv!</w:t>
            </w:r>
          </w:p>
          <w:p w14:paraId="32707403" w14:textId="77777777" w:rsidR="006A4D0D" w:rsidRDefault="00B113AC">
            <w:pPr>
              <w:spacing w:before="267"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Vis respekt for alle andre – ikke røyk på sidelinja.</w:t>
            </w:r>
          </w:p>
          <w:p w14:paraId="1F1F6A7D" w14:textId="77777777" w:rsidR="006A4D0D" w:rsidRDefault="00B113AC">
            <w:pPr>
              <w:spacing w:before="278" w:after="412" w:line="313" w:lineRule="exact"/>
              <w:ind w:left="864"/>
              <w:textAlignment w:val="baseline"/>
              <w:rPr>
                <w:rFonts w:eastAsia="Times New Roman"/>
                <w:color w:val="FFFFFF"/>
                <w:spacing w:val="3"/>
                <w:sz w:val="27"/>
                <w:lang w:val="nb-NO"/>
              </w:rPr>
            </w:pPr>
            <w:r>
              <w:rPr>
                <w:rFonts w:eastAsia="Times New Roman"/>
                <w:color w:val="FFFFFF"/>
                <w:spacing w:val="3"/>
                <w:sz w:val="27"/>
                <w:lang w:val="nb-NO"/>
              </w:rPr>
              <w:t>Husk at barna gjør som du gjør – ikke som du sier.</w:t>
            </w:r>
          </w:p>
        </w:tc>
      </w:tr>
    </w:tbl>
    <w:p w14:paraId="57CE5B25" w14:textId="77777777" w:rsidR="006A4D0D" w:rsidRDefault="00B113AC">
      <w:pPr>
        <w:spacing w:line="356" w:lineRule="exact"/>
        <w:ind w:left="1008"/>
        <w:textAlignment w:val="baseline"/>
        <w:rPr>
          <w:rFonts w:eastAsia="Times New Roman"/>
          <w:b/>
          <w:color w:val="000000"/>
          <w:sz w:val="31"/>
          <w:lang w:val="nb-NO"/>
        </w:rPr>
      </w:pPr>
      <w:r>
        <w:rPr>
          <w:rFonts w:eastAsia="Times New Roman"/>
          <w:b/>
          <w:color w:val="000000"/>
          <w:sz w:val="31"/>
          <w:lang w:val="nb-NO"/>
        </w:rPr>
        <w:t>4.2 Foreldremøter</w:t>
      </w:r>
    </w:p>
    <w:p w14:paraId="228B6ED0" w14:textId="77777777" w:rsidR="006A4D0D" w:rsidRDefault="00B113AC">
      <w:pPr>
        <w:spacing w:before="124" w:line="297" w:lineRule="exact"/>
        <w:ind w:left="1008" w:right="1368"/>
        <w:textAlignment w:val="baseline"/>
        <w:rPr>
          <w:rFonts w:eastAsia="Times New Roman"/>
          <w:color w:val="000000"/>
          <w:sz w:val="24"/>
          <w:lang w:val="nb-NO"/>
        </w:rPr>
      </w:pPr>
      <w:r>
        <w:rPr>
          <w:rFonts w:eastAsia="Times New Roman"/>
          <w:color w:val="000000"/>
          <w:sz w:val="24"/>
          <w:lang w:val="nb-NO"/>
        </w:rPr>
        <w:t>Det skal holdes et foreldremøte hvert år i alle årskull. Lagleder i samråd med oppmann og foreldrekontakter sørger for å kalle inn til møtet. Møtet bør holdes i forkant av hver sesong, og eventuelt i slutten av sesongen etter behov.</w:t>
      </w:r>
    </w:p>
    <w:p w14:paraId="5A26E945" w14:textId="77777777" w:rsidR="006A4D0D" w:rsidRDefault="00B113AC">
      <w:pPr>
        <w:spacing w:before="148" w:line="269" w:lineRule="exact"/>
        <w:ind w:left="1008"/>
        <w:textAlignment w:val="baseline"/>
        <w:rPr>
          <w:rFonts w:eastAsia="Times New Roman"/>
          <w:color w:val="000000"/>
          <w:sz w:val="24"/>
          <w:lang w:val="nb-NO"/>
        </w:rPr>
      </w:pPr>
      <w:r>
        <w:rPr>
          <w:rFonts w:eastAsia="Times New Roman"/>
          <w:color w:val="000000"/>
          <w:sz w:val="24"/>
          <w:lang w:val="nb-NO"/>
        </w:rPr>
        <w:t>Foreldremøtet bør gå gjennom følgende punkter:</w:t>
      </w:r>
    </w:p>
    <w:p w14:paraId="21CFCF64" w14:textId="77777777" w:rsidR="006A4D0D" w:rsidRDefault="00B113AC">
      <w:pPr>
        <w:numPr>
          <w:ilvl w:val="0"/>
          <w:numId w:val="2"/>
        </w:numPr>
        <w:tabs>
          <w:tab w:val="clear" w:pos="360"/>
          <w:tab w:val="left" w:pos="1728"/>
        </w:tabs>
        <w:spacing w:before="135" w:line="297" w:lineRule="exact"/>
        <w:ind w:left="1368"/>
        <w:textAlignment w:val="baseline"/>
        <w:rPr>
          <w:rFonts w:eastAsia="Times New Roman"/>
          <w:color w:val="000000"/>
          <w:sz w:val="24"/>
          <w:lang w:val="nb-NO"/>
        </w:rPr>
      </w:pPr>
      <w:r>
        <w:rPr>
          <w:rFonts w:eastAsia="Times New Roman"/>
          <w:color w:val="000000"/>
          <w:sz w:val="24"/>
          <w:lang w:val="nb-NO"/>
        </w:rPr>
        <w:t>Treneren informerer om planer og aktiviteter.</w:t>
      </w:r>
    </w:p>
    <w:p w14:paraId="3C53E234" w14:textId="77777777" w:rsidR="006A4D0D" w:rsidRDefault="00B113AC">
      <w:pPr>
        <w:numPr>
          <w:ilvl w:val="0"/>
          <w:numId w:val="2"/>
        </w:numPr>
        <w:tabs>
          <w:tab w:val="clear" w:pos="360"/>
          <w:tab w:val="left" w:pos="1728"/>
        </w:tabs>
        <w:spacing w:before="20" w:line="297" w:lineRule="exact"/>
        <w:ind w:left="1368"/>
        <w:textAlignment w:val="baseline"/>
        <w:rPr>
          <w:rFonts w:eastAsia="Times New Roman"/>
          <w:color w:val="000000"/>
          <w:sz w:val="24"/>
          <w:lang w:val="nb-NO"/>
        </w:rPr>
      </w:pPr>
      <w:r>
        <w:rPr>
          <w:rFonts w:eastAsia="Times New Roman"/>
          <w:color w:val="000000"/>
          <w:sz w:val="24"/>
          <w:lang w:val="nb-NO"/>
        </w:rPr>
        <w:t>Informasjon fra sportslig utvalg og deres planer.</w:t>
      </w:r>
    </w:p>
    <w:p w14:paraId="7919CB8A" w14:textId="77777777" w:rsidR="006A4D0D" w:rsidRDefault="00B113AC">
      <w:pPr>
        <w:numPr>
          <w:ilvl w:val="0"/>
          <w:numId w:val="2"/>
        </w:numPr>
        <w:tabs>
          <w:tab w:val="clear" w:pos="360"/>
          <w:tab w:val="left" w:pos="1728"/>
        </w:tabs>
        <w:spacing w:before="20" w:line="297" w:lineRule="exact"/>
        <w:ind w:left="1368"/>
        <w:textAlignment w:val="baseline"/>
        <w:rPr>
          <w:rFonts w:eastAsia="Times New Roman"/>
          <w:color w:val="000000"/>
          <w:sz w:val="24"/>
          <w:lang w:val="nb-NO"/>
        </w:rPr>
      </w:pPr>
      <w:r>
        <w:rPr>
          <w:rFonts w:eastAsia="Times New Roman"/>
          <w:color w:val="000000"/>
          <w:sz w:val="24"/>
          <w:lang w:val="nb-NO"/>
        </w:rPr>
        <w:t>Hovedtrekkene fra årets nye sportsplan.</w:t>
      </w:r>
    </w:p>
    <w:p w14:paraId="6DA2677D" w14:textId="77777777" w:rsidR="006A4D0D" w:rsidRDefault="00B113AC">
      <w:pPr>
        <w:numPr>
          <w:ilvl w:val="0"/>
          <w:numId w:val="2"/>
        </w:numPr>
        <w:tabs>
          <w:tab w:val="clear" w:pos="360"/>
          <w:tab w:val="left" w:pos="1728"/>
        </w:tabs>
        <w:spacing w:before="15" w:line="297" w:lineRule="exact"/>
        <w:ind w:left="1368"/>
        <w:textAlignment w:val="baseline"/>
        <w:rPr>
          <w:rFonts w:eastAsia="Times New Roman"/>
          <w:color w:val="000000"/>
          <w:sz w:val="24"/>
          <w:lang w:val="nb-NO"/>
        </w:rPr>
      </w:pPr>
      <w:r>
        <w:rPr>
          <w:rFonts w:eastAsia="Times New Roman"/>
          <w:color w:val="000000"/>
          <w:sz w:val="24"/>
          <w:lang w:val="nb-NO"/>
        </w:rPr>
        <w:t>Gå nøye gjennom foreldrevettreglene.</w:t>
      </w:r>
    </w:p>
    <w:p w14:paraId="0A691814" w14:textId="77777777" w:rsidR="006A4D0D" w:rsidRDefault="00B113AC">
      <w:pPr>
        <w:numPr>
          <w:ilvl w:val="0"/>
          <w:numId w:val="2"/>
        </w:numPr>
        <w:tabs>
          <w:tab w:val="clear" w:pos="360"/>
          <w:tab w:val="left" w:pos="1728"/>
        </w:tabs>
        <w:spacing w:before="20" w:after="993" w:line="297" w:lineRule="exact"/>
        <w:ind w:left="1368"/>
        <w:textAlignment w:val="baseline"/>
        <w:rPr>
          <w:rFonts w:eastAsia="Times New Roman"/>
          <w:color w:val="000000"/>
          <w:sz w:val="24"/>
          <w:lang w:val="nb-NO"/>
        </w:rPr>
      </w:pPr>
      <w:r>
        <w:rPr>
          <w:rFonts w:eastAsia="Times New Roman"/>
          <w:color w:val="000000"/>
          <w:sz w:val="24"/>
          <w:lang w:val="nb-NO"/>
        </w:rPr>
        <w:t>Kamper som skal spilles i løpet av sesongen, og eventuelt cuper som laget deltar på.</w:t>
      </w:r>
    </w:p>
    <w:p w14:paraId="7CCD7FDE" w14:textId="77777777" w:rsidR="006A4D0D" w:rsidRPr="00476A10" w:rsidRDefault="006A4D0D">
      <w:pPr>
        <w:spacing w:before="20" w:after="993" w:line="297" w:lineRule="exact"/>
        <w:rPr>
          <w:lang w:val="nb-NO"/>
        </w:rPr>
        <w:sectPr w:rsidR="006A4D0D" w:rsidRPr="00476A10">
          <w:pgSz w:w="11909" w:h="16838"/>
          <w:pgMar w:top="740" w:right="283" w:bottom="302" w:left="446" w:header="720" w:footer="720" w:gutter="0"/>
          <w:cols w:space="708"/>
        </w:sectPr>
      </w:pPr>
    </w:p>
    <w:p w14:paraId="72AF6839" w14:textId="77777777" w:rsidR="006A4D0D" w:rsidRDefault="00B113AC">
      <w:pPr>
        <w:spacing w:before="30" w:line="324" w:lineRule="exact"/>
        <w:jc w:val="right"/>
        <w:textAlignment w:val="baseline"/>
        <w:rPr>
          <w:rFonts w:ascii="Calibri" w:eastAsia="Calibri" w:hAnsi="Calibri"/>
          <w:color w:val="595959"/>
          <w:sz w:val="29"/>
          <w:lang w:val="nb-NO"/>
        </w:rPr>
      </w:pPr>
      <w:r>
        <w:rPr>
          <w:rFonts w:ascii="Calibri" w:eastAsia="Calibri" w:hAnsi="Calibri"/>
          <w:color w:val="595959"/>
          <w:sz w:val="29"/>
          <w:lang w:val="nb-NO"/>
        </w:rPr>
        <w:t>11</w:t>
      </w:r>
    </w:p>
    <w:p w14:paraId="4E3E4738" w14:textId="77777777" w:rsidR="006A4D0D" w:rsidRPr="00476A10" w:rsidRDefault="006A4D0D">
      <w:pPr>
        <w:rPr>
          <w:lang w:val="nb-NO"/>
        </w:rPr>
        <w:sectPr w:rsidR="006A4D0D" w:rsidRPr="00476A10">
          <w:type w:val="continuous"/>
          <w:pgSz w:w="11909" w:h="16838"/>
          <w:pgMar w:top="740" w:right="1387" w:bottom="302" w:left="10162" w:header="720" w:footer="720" w:gutter="0"/>
          <w:cols w:space="708"/>
        </w:sectPr>
      </w:pPr>
    </w:p>
    <w:p w14:paraId="463F1A91" w14:textId="77777777" w:rsidR="006A4D0D" w:rsidRDefault="00B113AC">
      <w:pPr>
        <w:spacing w:line="441" w:lineRule="exact"/>
        <w:ind w:left="144"/>
        <w:textAlignment w:val="baseline"/>
        <w:rPr>
          <w:rFonts w:eastAsia="Times New Roman"/>
          <w:b/>
          <w:color w:val="000000"/>
          <w:sz w:val="31"/>
          <w:lang w:val="nb-NO"/>
        </w:rPr>
      </w:pPr>
      <w:r>
        <w:rPr>
          <w:rFonts w:eastAsia="Times New Roman"/>
          <w:b/>
          <w:color w:val="000000"/>
          <w:sz w:val="31"/>
          <w:lang w:val="nb-NO"/>
        </w:rPr>
        <w:t xml:space="preserve">5 Barnefotball – Verdier og retningslinjene </w:t>
      </w:r>
      <w:r>
        <w:rPr>
          <w:rFonts w:eastAsia="Times New Roman"/>
          <w:b/>
          <w:color w:val="000000"/>
          <w:sz w:val="31"/>
          <w:lang w:val="nb-NO"/>
        </w:rPr>
        <w:br/>
        <w:t>5.1 Overordnet mål barnefotballen</w:t>
      </w:r>
    </w:p>
    <w:p w14:paraId="7DEB03BD" w14:textId="77777777" w:rsidR="006A4D0D" w:rsidRDefault="00B113AC">
      <w:pPr>
        <w:spacing w:before="125" w:line="297" w:lineRule="exact"/>
        <w:ind w:left="144" w:right="144"/>
        <w:textAlignment w:val="baseline"/>
        <w:rPr>
          <w:rFonts w:eastAsia="Times New Roman"/>
          <w:color w:val="000000"/>
          <w:sz w:val="24"/>
          <w:lang w:val="nb-NO"/>
        </w:rPr>
      </w:pPr>
      <w:r>
        <w:rPr>
          <w:rFonts w:eastAsia="Times New Roman"/>
          <w:color w:val="000000"/>
          <w:sz w:val="24"/>
          <w:lang w:val="nb-NO"/>
        </w:rPr>
        <w:t xml:space="preserve">Barnefotballens hovedmål er å gi et tilbud så godt at spillerne opplever trivsel, glede og mestring både i trening og kamp. Spillerne skal få gode muligheter til å lære fotballens helhet og utvikle individuelle og sosiale ferdigheter. Fra klubben oppfordres alle trenere til å aktivt bruke </w:t>
      </w:r>
      <w:hyperlink r:id="rId10">
        <w:r>
          <w:rPr>
            <w:rFonts w:eastAsia="Times New Roman"/>
            <w:color w:val="0000FF"/>
            <w:sz w:val="24"/>
            <w:u w:val="single"/>
            <w:lang w:val="nb-NO"/>
          </w:rPr>
          <w:t>treningsøkta.no</w:t>
        </w:r>
      </w:hyperlink>
      <w:r>
        <w:rPr>
          <w:rFonts w:eastAsia="Times New Roman"/>
          <w:color w:val="000000"/>
          <w:sz w:val="24"/>
          <w:lang w:val="nb-NO"/>
        </w:rPr>
        <w:t xml:space="preserve"> som planleggings og referanseverktøy.</w:t>
      </w:r>
    </w:p>
    <w:p w14:paraId="3BFB6C69" w14:textId="77777777" w:rsidR="006A4D0D" w:rsidRDefault="00B113AC">
      <w:pPr>
        <w:numPr>
          <w:ilvl w:val="0"/>
          <w:numId w:val="2"/>
        </w:numPr>
        <w:tabs>
          <w:tab w:val="clear" w:pos="360"/>
          <w:tab w:val="left" w:pos="864"/>
        </w:tabs>
        <w:spacing w:before="135" w:line="297" w:lineRule="exact"/>
        <w:ind w:left="504"/>
        <w:textAlignment w:val="baseline"/>
        <w:rPr>
          <w:rFonts w:eastAsia="Times New Roman"/>
          <w:color w:val="000000"/>
          <w:sz w:val="24"/>
          <w:lang w:val="nb-NO"/>
        </w:rPr>
      </w:pPr>
      <w:r>
        <w:rPr>
          <w:rFonts w:eastAsia="Times New Roman"/>
          <w:color w:val="000000"/>
          <w:sz w:val="24"/>
          <w:lang w:val="nb-NO"/>
        </w:rPr>
        <w:t>Gode opplevelser.</w:t>
      </w:r>
    </w:p>
    <w:p w14:paraId="377AD0A3" w14:textId="77777777" w:rsidR="006A4D0D" w:rsidRDefault="00B113AC">
      <w:pPr>
        <w:numPr>
          <w:ilvl w:val="0"/>
          <w:numId w:val="2"/>
        </w:numPr>
        <w:tabs>
          <w:tab w:val="clear" w:pos="360"/>
          <w:tab w:val="left" w:pos="864"/>
        </w:tabs>
        <w:spacing w:before="15" w:line="297" w:lineRule="exact"/>
        <w:ind w:left="504"/>
        <w:textAlignment w:val="baseline"/>
        <w:rPr>
          <w:rFonts w:eastAsia="Times New Roman"/>
          <w:color w:val="000000"/>
          <w:sz w:val="24"/>
          <w:lang w:val="nb-NO"/>
        </w:rPr>
      </w:pPr>
      <w:r>
        <w:rPr>
          <w:rFonts w:eastAsia="Times New Roman"/>
          <w:color w:val="000000"/>
          <w:sz w:val="24"/>
          <w:lang w:val="nb-NO"/>
        </w:rPr>
        <w:t>Like mye spilletid på absolutt alle.</w:t>
      </w:r>
    </w:p>
    <w:p w14:paraId="7DA2C48B" w14:textId="77777777" w:rsidR="006A4D0D" w:rsidRDefault="00B113AC">
      <w:pPr>
        <w:numPr>
          <w:ilvl w:val="0"/>
          <w:numId w:val="2"/>
        </w:numPr>
        <w:tabs>
          <w:tab w:val="clear" w:pos="360"/>
          <w:tab w:val="left" w:pos="864"/>
        </w:tabs>
        <w:spacing w:before="19" w:line="297" w:lineRule="exact"/>
        <w:ind w:left="504"/>
        <w:textAlignment w:val="baseline"/>
        <w:rPr>
          <w:rFonts w:eastAsia="Times New Roman"/>
          <w:color w:val="000000"/>
          <w:sz w:val="24"/>
          <w:lang w:val="nb-NO"/>
        </w:rPr>
      </w:pPr>
      <w:r>
        <w:rPr>
          <w:rFonts w:eastAsia="Times New Roman"/>
          <w:color w:val="000000"/>
          <w:sz w:val="24"/>
          <w:lang w:val="nb-NO"/>
        </w:rPr>
        <w:t>Skape interesse for spillet og miljøet rundt et lag.</w:t>
      </w:r>
    </w:p>
    <w:p w14:paraId="685B05B3" w14:textId="77777777" w:rsidR="006A4D0D" w:rsidRDefault="00B113AC">
      <w:pPr>
        <w:numPr>
          <w:ilvl w:val="0"/>
          <w:numId w:val="2"/>
        </w:numPr>
        <w:tabs>
          <w:tab w:val="clear" w:pos="360"/>
          <w:tab w:val="left" w:pos="864"/>
        </w:tabs>
        <w:spacing w:before="20" w:line="297" w:lineRule="exact"/>
        <w:ind w:left="504"/>
        <w:textAlignment w:val="baseline"/>
        <w:rPr>
          <w:rFonts w:eastAsia="Times New Roman"/>
          <w:color w:val="000000"/>
          <w:sz w:val="24"/>
          <w:lang w:val="nb-NO"/>
        </w:rPr>
      </w:pPr>
      <w:r>
        <w:rPr>
          <w:rFonts w:eastAsia="Times New Roman"/>
          <w:color w:val="000000"/>
          <w:sz w:val="24"/>
          <w:lang w:val="nb-NO"/>
        </w:rPr>
        <w:t>Topping skal ikke forekomme under noen omstendigheter.</w:t>
      </w:r>
    </w:p>
    <w:p w14:paraId="06F691F3" w14:textId="77777777" w:rsidR="006A4D0D" w:rsidRDefault="00B113AC">
      <w:pPr>
        <w:numPr>
          <w:ilvl w:val="0"/>
          <w:numId w:val="2"/>
        </w:numPr>
        <w:tabs>
          <w:tab w:val="clear" w:pos="360"/>
          <w:tab w:val="left" w:pos="864"/>
        </w:tabs>
        <w:spacing w:before="15" w:line="297" w:lineRule="exact"/>
        <w:ind w:left="504"/>
        <w:textAlignment w:val="baseline"/>
        <w:rPr>
          <w:rFonts w:eastAsia="Times New Roman"/>
          <w:color w:val="000000"/>
          <w:sz w:val="24"/>
          <w:lang w:val="nb-NO"/>
        </w:rPr>
      </w:pPr>
      <w:r>
        <w:rPr>
          <w:rFonts w:eastAsia="Times New Roman"/>
          <w:color w:val="000000"/>
          <w:sz w:val="24"/>
          <w:lang w:val="nb-NO"/>
        </w:rPr>
        <w:t>Jevnbyrdighet er et mål.</w:t>
      </w:r>
    </w:p>
    <w:p w14:paraId="3C49DCA9" w14:textId="77777777" w:rsidR="006A4D0D" w:rsidRDefault="00B113AC">
      <w:pPr>
        <w:spacing w:before="163" w:line="358" w:lineRule="exact"/>
        <w:ind w:left="144"/>
        <w:textAlignment w:val="baseline"/>
        <w:rPr>
          <w:rFonts w:eastAsia="Times New Roman"/>
          <w:b/>
          <w:color w:val="000000"/>
          <w:spacing w:val="4"/>
          <w:sz w:val="31"/>
          <w:lang w:val="nb-NO"/>
        </w:rPr>
      </w:pPr>
      <w:r>
        <w:rPr>
          <w:rFonts w:eastAsia="Times New Roman"/>
          <w:b/>
          <w:color w:val="000000"/>
          <w:spacing w:val="4"/>
          <w:sz w:val="31"/>
          <w:lang w:val="nb-NO"/>
        </w:rPr>
        <w:t>5.2 Barnefotballens grunnverdier</w:t>
      </w:r>
    </w:p>
    <w:p w14:paraId="78A320E0" w14:textId="77777777" w:rsidR="006A4D0D" w:rsidRDefault="00B113AC">
      <w:pPr>
        <w:numPr>
          <w:ilvl w:val="0"/>
          <w:numId w:val="2"/>
        </w:numPr>
        <w:tabs>
          <w:tab w:val="clear" w:pos="360"/>
          <w:tab w:val="left" w:pos="864"/>
        </w:tabs>
        <w:spacing w:before="137" w:line="297" w:lineRule="exact"/>
        <w:ind w:left="504"/>
        <w:textAlignment w:val="baseline"/>
        <w:rPr>
          <w:rFonts w:eastAsia="Times New Roman"/>
          <w:color w:val="000000"/>
          <w:sz w:val="24"/>
          <w:lang w:val="nb-NO"/>
        </w:rPr>
      </w:pPr>
      <w:r>
        <w:rPr>
          <w:rFonts w:eastAsia="Times New Roman"/>
          <w:color w:val="000000"/>
          <w:sz w:val="24"/>
          <w:lang w:val="nb-NO"/>
        </w:rPr>
        <w:t>Jevnbyrdighetsprinsippet (Kommer lenger nede)</w:t>
      </w:r>
    </w:p>
    <w:p w14:paraId="25311748" w14:textId="77777777" w:rsidR="006A4D0D" w:rsidRDefault="00B113AC">
      <w:pPr>
        <w:numPr>
          <w:ilvl w:val="0"/>
          <w:numId w:val="2"/>
        </w:numPr>
        <w:tabs>
          <w:tab w:val="clear" w:pos="360"/>
          <w:tab w:val="left" w:pos="864"/>
        </w:tabs>
        <w:spacing w:before="15" w:line="297" w:lineRule="exact"/>
        <w:ind w:left="504"/>
        <w:textAlignment w:val="baseline"/>
        <w:rPr>
          <w:rFonts w:eastAsia="Times New Roman"/>
          <w:color w:val="000000"/>
          <w:sz w:val="24"/>
          <w:lang w:val="nb-NO"/>
        </w:rPr>
      </w:pPr>
      <w:r>
        <w:rPr>
          <w:rFonts w:eastAsia="Times New Roman"/>
          <w:color w:val="000000"/>
          <w:sz w:val="24"/>
          <w:lang w:val="nb-NO"/>
        </w:rPr>
        <w:t>Likhetsprinsippet.</w:t>
      </w:r>
    </w:p>
    <w:p w14:paraId="6756D9D4" w14:textId="77777777" w:rsidR="006A4D0D" w:rsidRDefault="00B113AC">
      <w:pPr>
        <w:numPr>
          <w:ilvl w:val="0"/>
          <w:numId w:val="2"/>
        </w:numPr>
        <w:tabs>
          <w:tab w:val="clear" w:pos="360"/>
          <w:tab w:val="left" w:pos="864"/>
        </w:tabs>
        <w:spacing w:before="20" w:line="297" w:lineRule="exact"/>
        <w:ind w:left="504"/>
        <w:textAlignment w:val="baseline"/>
        <w:rPr>
          <w:rFonts w:eastAsia="Times New Roman"/>
          <w:color w:val="000000"/>
          <w:sz w:val="24"/>
          <w:lang w:val="nb-NO"/>
        </w:rPr>
      </w:pPr>
      <w:r>
        <w:rPr>
          <w:rFonts w:eastAsia="Times New Roman"/>
          <w:color w:val="000000"/>
          <w:sz w:val="24"/>
          <w:lang w:val="nb-NO"/>
        </w:rPr>
        <w:t>Breddeformelen: Trygghet og mestring skaper stor trivsel.</w:t>
      </w:r>
    </w:p>
    <w:p w14:paraId="09EF8E75" w14:textId="77777777" w:rsidR="006A4D0D" w:rsidRDefault="00B113AC">
      <w:pPr>
        <w:spacing w:before="163" w:line="358" w:lineRule="exact"/>
        <w:ind w:left="144"/>
        <w:textAlignment w:val="baseline"/>
        <w:rPr>
          <w:rFonts w:eastAsia="Times New Roman"/>
          <w:b/>
          <w:color w:val="000000"/>
          <w:spacing w:val="3"/>
          <w:sz w:val="31"/>
          <w:lang w:val="nb-NO"/>
        </w:rPr>
      </w:pPr>
      <w:r>
        <w:rPr>
          <w:rFonts w:eastAsia="Times New Roman"/>
          <w:b/>
          <w:color w:val="000000"/>
          <w:spacing w:val="3"/>
          <w:sz w:val="31"/>
          <w:lang w:val="nb-NO"/>
        </w:rPr>
        <w:t>5.3 Inndeling av lag på årskullene</w:t>
      </w:r>
    </w:p>
    <w:p w14:paraId="4638DC52" w14:textId="77777777" w:rsidR="006A4D0D" w:rsidRDefault="00B113AC">
      <w:pPr>
        <w:spacing w:before="119" w:line="297" w:lineRule="exact"/>
        <w:ind w:left="144" w:right="288"/>
        <w:textAlignment w:val="baseline"/>
        <w:rPr>
          <w:rFonts w:eastAsia="Times New Roman"/>
          <w:color w:val="000000"/>
          <w:spacing w:val="-1"/>
          <w:sz w:val="24"/>
          <w:lang w:val="nb-NO"/>
        </w:rPr>
      </w:pPr>
      <w:r>
        <w:rPr>
          <w:rFonts w:eastAsia="Times New Roman"/>
          <w:color w:val="000000"/>
          <w:spacing w:val="-1"/>
          <w:sz w:val="24"/>
          <w:lang w:val="nb-NO"/>
        </w:rPr>
        <w:t>Alle årskull skal holdes samlet. Lagene skal ikke deles inn etter skoletilhørighet. På hvert årskull skal det altså være felles treningsgruppe, som bør ha et felles støtteapparat. Lag bør i stor grad settes sammen etter kriterier som mangfold og kameratskap spillerne seg i mellom.</w:t>
      </w:r>
    </w:p>
    <w:p w14:paraId="0E690A03" w14:textId="77777777" w:rsidR="006A4D0D" w:rsidRDefault="00B113AC">
      <w:pPr>
        <w:spacing w:before="159" w:line="358" w:lineRule="exact"/>
        <w:ind w:left="144"/>
        <w:textAlignment w:val="baseline"/>
        <w:rPr>
          <w:rFonts w:eastAsia="Times New Roman"/>
          <w:b/>
          <w:color w:val="000000"/>
          <w:sz w:val="31"/>
          <w:lang w:val="nb-NO"/>
        </w:rPr>
      </w:pPr>
      <w:r>
        <w:rPr>
          <w:rFonts w:eastAsia="Times New Roman"/>
          <w:b/>
          <w:color w:val="000000"/>
          <w:sz w:val="31"/>
          <w:lang w:val="nb-NO"/>
        </w:rPr>
        <w:t>5.4 Treningenes innhold</w:t>
      </w:r>
    </w:p>
    <w:p w14:paraId="6EB1CEDB" w14:textId="77777777" w:rsidR="006A4D0D" w:rsidRDefault="00B113AC">
      <w:pPr>
        <w:spacing w:before="124" w:after="6076" w:line="297" w:lineRule="exact"/>
        <w:ind w:left="144" w:right="144"/>
        <w:textAlignment w:val="baseline"/>
        <w:rPr>
          <w:rFonts w:eastAsia="Times New Roman"/>
          <w:color w:val="000000"/>
          <w:sz w:val="24"/>
          <w:lang w:val="nb-NO"/>
        </w:rPr>
      </w:pPr>
      <w:r>
        <w:rPr>
          <w:rFonts w:eastAsia="Times New Roman"/>
          <w:color w:val="000000"/>
          <w:sz w:val="24"/>
          <w:lang w:val="nb-NO"/>
        </w:rPr>
        <w:t xml:space="preserve">Det oppfordres til at alle trenere aktivt bruker </w:t>
      </w:r>
      <w:hyperlink r:id="rId11">
        <w:r>
          <w:rPr>
            <w:rFonts w:eastAsia="Times New Roman"/>
            <w:color w:val="0000FF"/>
            <w:sz w:val="24"/>
            <w:u w:val="single"/>
            <w:lang w:val="nb-NO"/>
          </w:rPr>
          <w:t>treningsøkta.no</w:t>
        </w:r>
      </w:hyperlink>
      <w:r>
        <w:rPr>
          <w:rFonts w:eastAsia="Times New Roman"/>
          <w:color w:val="000000"/>
          <w:sz w:val="24"/>
          <w:lang w:val="nb-NO"/>
        </w:rPr>
        <w:t xml:space="preserve"> som et verktøy for planlegging av treningsøkta. Det finnes også andre verktøy, dette bør sjekkes ut å prøves dersom det er ønskelig.</w:t>
      </w:r>
    </w:p>
    <w:p w14:paraId="3659A97C" w14:textId="77777777" w:rsidR="006A4D0D" w:rsidRPr="00476A10" w:rsidRDefault="006A4D0D">
      <w:pPr>
        <w:spacing w:before="124" w:after="6076" w:line="297" w:lineRule="exact"/>
        <w:rPr>
          <w:lang w:val="nb-NO"/>
        </w:rPr>
        <w:sectPr w:rsidR="006A4D0D" w:rsidRPr="00476A10">
          <w:pgSz w:w="11909" w:h="16838"/>
          <w:pgMar w:top="1160" w:right="1325" w:bottom="302" w:left="1287" w:header="720" w:footer="720" w:gutter="0"/>
          <w:cols w:space="708"/>
        </w:sectPr>
      </w:pPr>
    </w:p>
    <w:p w14:paraId="28C7D2B0" w14:textId="77777777" w:rsidR="006A4D0D" w:rsidRDefault="00B113AC">
      <w:pPr>
        <w:spacing w:before="30" w:line="324" w:lineRule="exact"/>
        <w:textAlignment w:val="baseline"/>
        <w:rPr>
          <w:rFonts w:ascii="Calibri" w:eastAsia="Calibri" w:hAnsi="Calibri"/>
          <w:color w:val="595959"/>
          <w:sz w:val="29"/>
          <w:lang w:val="nb-NO"/>
        </w:rPr>
      </w:pPr>
      <w:r>
        <w:rPr>
          <w:rFonts w:ascii="Calibri" w:eastAsia="Calibri" w:hAnsi="Calibri"/>
          <w:color w:val="595959"/>
          <w:sz w:val="29"/>
          <w:lang w:val="nb-NO"/>
        </w:rPr>
        <w:t>12</w:t>
      </w:r>
    </w:p>
    <w:p w14:paraId="14EA7F35" w14:textId="77777777" w:rsidR="006A4D0D" w:rsidRPr="00476A10" w:rsidRDefault="006A4D0D">
      <w:pPr>
        <w:rPr>
          <w:lang w:val="nb-NO"/>
        </w:rPr>
        <w:sectPr w:rsidR="006A4D0D" w:rsidRPr="00476A10">
          <w:type w:val="continuous"/>
          <w:pgSz w:w="11909" w:h="16838"/>
          <w:pgMar w:top="1160" w:right="1399" w:bottom="302" w:left="10150" w:header="720" w:footer="720" w:gutter="0"/>
          <w:cols w:space="708"/>
        </w:sectPr>
      </w:pPr>
    </w:p>
    <w:p w14:paraId="031EE2DC" w14:textId="77777777" w:rsidR="006A4D0D" w:rsidRDefault="00B113AC">
      <w:pPr>
        <w:spacing w:before="7" w:line="358" w:lineRule="exact"/>
        <w:textAlignment w:val="baseline"/>
        <w:rPr>
          <w:rFonts w:eastAsia="Times New Roman"/>
          <w:b/>
          <w:color w:val="000000"/>
          <w:sz w:val="31"/>
          <w:lang w:val="nb-NO"/>
        </w:rPr>
      </w:pPr>
      <w:r>
        <w:rPr>
          <w:rFonts w:eastAsia="Times New Roman"/>
          <w:b/>
          <w:color w:val="000000"/>
          <w:sz w:val="31"/>
          <w:lang w:val="nb-NO"/>
        </w:rPr>
        <w:t>5.5 Alderstrinn 5-7år</w:t>
      </w:r>
    </w:p>
    <w:p w14:paraId="52F1B3CA" w14:textId="77777777" w:rsidR="006A4D0D" w:rsidRDefault="00B113AC">
      <w:pPr>
        <w:spacing w:before="150" w:line="271" w:lineRule="exact"/>
        <w:textAlignment w:val="baseline"/>
        <w:rPr>
          <w:rFonts w:eastAsia="Times New Roman"/>
          <w:i/>
          <w:color w:val="000000"/>
          <w:spacing w:val="-1"/>
          <w:sz w:val="24"/>
          <w:lang w:val="nb-NO"/>
        </w:rPr>
      </w:pPr>
      <w:r>
        <w:rPr>
          <w:rFonts w:eastAsia="Times New Roman"/>
          <w:i/>
          <w:color w:val="000000"/>
          <w:spacing w:val="-1"/>
          <w:sz w:val="24"/>
          <w:lang w:val="nb-NO"/>
        </w:rPr>
        <w:t>Mål:</w:t>
      </w:r>
    </w:p>
    <w:p w14:paraId="1D8B2A1F" w14:textId="77777777" w:rsidR="006A4D0D" w:rsidRDefault="00B113AC">
      <w:pPr>
        <w:spacing w:before="118" w:line="298" w:lineRule="exact"/>
        <w:ind w:right="792"/>
        <w:textAlignment w:val="baseline"/>
        <w:rPr>
          <w:rFonts w:eastAsia="Times New Roman"/>
          <w:color w:val="000000"/>
          <w:sz w:val="24"/>
          <w:lang w:val="nb-NO"/>
        </w:rPr>
      </w:pPr>
      <w:r>
        <w:rPr>
          <w:rFonts w:eastAsia="Times New Roman"/>
          <w:color w:val="000000"/>
          <w:sz w:val="24"/>
          <w:lang w:val="nb-NO"/>
        </w:rPr>
        <w:t>Flest mulig barn skal ha muligheten til å være i et behagelig og trygt miljø, hvor samtlige spillere føler mestring og trygghet.</w:t>
      </w:r>
    </w:p>
    <w:p w14:paraId="7EDBBAA7" w14:textId="77777777" w:rsidR="006A4D0D" w:rsidRDefault="00B113AC">
      <w:pPr>
        <w:spacing w:before="148" w:line="271" w:lineRule="exact"/>
        <w:textAlignment w:val="baseline"/>
        <w:rPr>
          <w:rFonts w:eastAsia="Times New Roman"/>
          <w:i/>
          <w:color w:val="000000"/>
          <w:sz w:val="24"/>
          <w:lang w:val="nb-NO"/>
        </w:rPr>
      </w:pPr>
      <w:r>
        <w:rPr>
          <w:rFonts w:eastAsia="Times New Roman"/>
          <w:i/>
          <w:color w:val="000000"/>
          <w:sz w:val="24"/>
          <w:lang w:val="nb-NO"/>
        </w:rPr>
        <w:t>Holdninger og utvikling. :</w:t>
      </w:r>
    </w:p>
    <w:p w14:paraId="4E949F3D" w14:textId="77777777" w:rsidR="006A4D0D" w:rsidRDefault="00B113AC">
      <w:pPr>
        <w:spacing w:before="1" w:line="297" w:lineRule="exact"/>
        <w:ind w:right="432"/>
        <w:textAlignment w:val="baseline"/>
        <w:rPr>
          <w:rFonts w:eastAsia="Times New Roman"/>
          <w:color w:val="000000"/>
          <w:sz w:val="24"/>
          <w:lang w:val="nb-NO"/>
        </w:rPr>
      </w:pPr>
      <w:r>
        <w:rPr>
          <w:rFonts w:eastAsia="Times New Roman"/>
          <w:color w:val="000000"/>
          <w:sz w:val="24"/>
          <w:lang w:val="nb-NO"/>
        </w:rPr>
        <w:t>Lærdom om hvordan man har respekt for medspillere og motspillere. I tillegg skal barna lære seg å mestre ballen. ”Sjef over egen ball”. Barn i denne alderen responderer absolutt best i individuelle øvelser og smålagsspill. Barna skal også kunne lære å skape forståelse for spillereglene på banen.</w:t>
      </w:r>
    </w:p>
    <w:p w14:paraId="36ADC9B1" w14:textId="77777777" w:rsidR="006A4D0D" w:rsidRDefault="00B113AC">
      <w:pPr>
        <w:spacing w:before="148" w:line="271" w:lineRule="exact"/>
        <w:textAlignment w:val="baseline"/>
        <w:rPr>
          <w:rFonts w:eastAsia="Times New Roman"/>
          <w:i/>
          <w:color w:val="000000"/>
          <w:sz w:val="24"/>
          <w:lang w:val="nb-NO"/>
        </w:rPr>
      </w:pPr>
      <w:r>
        <w:rPr>
          <w:rFonts w:eastAsia="Times New Roman"/>
          <w:i/>
          <w:color w:val="000000"/>
          <w:sz w:val="24"/>
          <w:lang w:val="nb-NO"/>
        </w:rPr>
        <w:t>Sentrale fotballaktiviteter:</w:t>
      </w:r>
    </w:p>
    <w:p w14:paraId="441F5FAC" w14:textId="77777777" w:rsidR="006A4D0D" w:rsidRDefault="00B113AC">
      <w:pPr>
        <w:numPr>
          <w:ilvl w:val="0"/>
          <w:numId w:val="2"/>
        </w:numPr>
        <w:tabs>
          <w:tab w:val="clear" w:pos="360"/>
          <w:tab w:val="left" w:pos="720"/>
        </w:tabs>
        <w:spacing w:before="134" w:line="296" w:lineRule="exact"/>
        <w:ind w:left="360"/>
        <w:textAlignment w:val="baseline"/>
        <w:rPr>
          <w:rFonts w:eastAsia="Times New Roman"/>
          <w:color w:val="000000"/>
          <w:sz w:val="24"/>
          <w:lang w:val="nb-NO"/>
        </w:rPr>
      </w:pPr>
      <w:r>
        <w:rPr>
          <w:rFonts w:eastAsia="Times New Roman"/>
          <w:color w:val="000000"/>
          <w:sz w:val="24"/>
          <w:lang w:val="nb-NO"/>
        </w:rPr>
        <w:t>Aktiviteter som inneholder mye lek og Smålagsspill (1vs1, 2vs2, 3vs3)</w:t>
      </w:r>
    </w:p>
    <w:p w14:paraId="02A61132" w14:textId="77777777" w:rsidR="006A4D0D" w:rsidRDefault="00B113AC">
      <w:pPr>
        <w:numPr>
          <w:ilvl w:val="0"/>
          <w:numId w:val="2"/>
        </w:numPr>
        <w:tabs>
          <w:tab w:val="clear" w:pos="360"/>
          <w:tab w:val="left" w:pos="720"/>
        </w:tabs>
        <w:spacing w:before="21" w:line="296" w:lineRule="exact"/>
        <w:ind w:left="360"/>
        <w:textAlignment w:val="baseline"/>
        <w:rPr>
          <w:rFonts w:eastAsia="Times New Roman"/>
          <w:color w:val="000000"/>
          <w:sz w:val="24"/>
          <w:lang w:val="nb-NO"/>
        </w:rPr>
      </w:pPr>
      <w:r>
        <w:rPr>
          <w:rFonts w:eastAsia="Times New Roman"/>
          <w:color w:val="000000"/>
          <w:sz w:val="24"/>
          <w:lang w:val="nb-NO"/>
        </w:rPr>
        <w:t>Ballkontroll – føringer og vendinger – De beste med begge føtter.</w:t>
      </w:r>
    </w:p>
    <w:p w14:paraId="37EE581F" w14:textId="77777777" w:rsidR="006A4D0D" w:rsidRDefault="00B113AC">
      <w:pPr>
        <w:numPr>
          <w:ilvl w:val="0"/>
          <w:numId w:val="2"/>
        </w:numPr>
        <w:tabs>
          <w:tab w:val="clear" w:pos="360"/>
          <w:tab w:val="left" w:pos="720"/>
        </w:tabs>
        <w:spacing w:before="16" w:line="296" w:lineRule="exact"/>
        <w:ind w:left="360"/>
        <w:textAlignment w:val="baseline"/>
        <w:rPr>
          <w:rFonts w:eastAsia="Times New Roman"/>
          <w:color w:val="000000"/>
          <w:sz w:val="24"/>
          <w:lang w:val="nb-NO"/>
        </w:rPr>
      </w:pPr>
      <w:r>
        <w:rPr>
          <w:rFonts w:eastAsia="Times New Roman"/>
          <w:color w:val="000000"/>
          <w:sz w:val="24"/>
          <w:lang w:val="nb-NO"/>
        </w:rPr>
        <w:t>Skudd på mål i ulike posisjoner og varianter, heading inkludert.</w:t>
      </w:r>
    </w:p>
    <w:p w14:paraId="4DB77681" w14:textId="77777777" w:rsidR="006A4D0D" w:rsidRDefault="00B113AC">
      <w:pPr>
        <w:numPr>
          <w:ilvl w:val="0"/>
          <w:numId w:val="2"/>
        </w:numPr>
        <w:tabs>
          <w:tab w:val="clear" w:pos="360"/>
          <w:tab w:val="left" w:pos="720"/>
        </w:tabs>
        <w:spacing w:before="21" w:after="129" w:line="296" w:lineRule="exact"/>
        <w:ind w:left="360"/>
        <w:textAlignment w:val="baseline"/>
        <w:rPr>
          <w:rFonts w:eastAsia="Times New Roman"/>
          <w:color w:val="000000"/>
          <w:sz w:val="24"/>
          <w:lang w:val="nb-NO"/>
        </w:rPr>
      </w:pPr>
      <w:r>
        <w:rPr>
          <w:rFonts w:eastAsia="Times New Roman"/>
          <w:color w:val="000000"/>
          <w:sz w:val="24"/>
          <w:lang w:val="nb-NO"/>
        </w:rPr>
        <w:t>Innside pasninger, og ballmottak.</w:t>
      </w:r>
    </w:p>
    <w:tbl>
      <w:tblPr>
        <w:tblW w:w="0" w:type="auto"/>
        <w:tblInd w:w="283" w:type="dxa"/>
        <w:tblLayout w:type="fixed"/>
        <w:tblCellMar>
          <w:left w:w="0" w:type="dxa"/>
          <w:right w:w="0" w:type="dxa"/>
        </w:tblCellMar>
        <w:tblLook w:val="0000" w:firstRow="0" w:lastRow="0" w:firstColumn="0" w:lastColumn="0" w:noHBand="0" w:noVBand="0"/>
      </w:tblPr>
      <w:tblGrid>
        <w:gridCol w:w="9101"/>
      </w:tblGrid>
      <w:tr w:rsidR="006A4D0D" w:rsidRPr="00476A10" w14:paraId="69D9CCC9" w14:textId="77777777">
        <w:trPr>
          <w:trHeight w:hRule="exact" w:val="2611"/>
        </w:trPr>
        <w:tc>
          <w:tcPr>
            <w:tcW w:w="9101" w:type="dxa"/>
            <w:tcBorders>
              <w:top w:val="single" w:sz="5" w:space="0" w:color="000000"/>
              <w:left w:val="single" w:sz="5" w:space="0" w:color="000000"/>
              <w:bottom w:val="single" w:sz="5" w:space="0" w:color="000000"/>
              <w:right w:val="single" w:sz="5" w:space="0" w:color="000000"/>
            </w:tcBorders>
          </w:tcPr>
          <w:p w14:paraId="124A0A28" w14:textId="77777777" w:rsidR="006A4D0D" w:rsidRDefault="00B113AC">
            <w:pPr>
              <w:spacing w:line="273" w:lineRule="exact"/>
              <w:ind w:right="3631"/>
              <w:jc w:val="right"/>
              <w:textAlignment w:val="baseline"/>
              <w:rPr>
                <w:rFonts w:eastAsia="Times New Roman"/>
                <w:b/>
                <w:color w:val="000000"/>
                <w:sz w:val="24"/>
                <w:lang w:val="nb-NO"/>
              </w:rPr>
            </w:pPr>
            <w:r>
              <w:rPr>
                <w:rFonts w:eastAsia="Times New Roman"/>
                <w:b/>
                <w:color w:val="000000"/>
                <w:sz w:val="24"/>
                <w:lang w:val="nb-NO"/>
              </w:rPr>
              <w:t>Overordnet mål</w:t>
            </w:r>
          </w:p>
          <w:p w14:paraId="3D746B76" w14:textId="77777777" w:rsidR="006A4D0D" w:rsidRDefault="00B113AC">
            <w:pPr>
              <w:spacing w:line="269" w:lineRule="exact"/>
              <w:ind w:left="144"/>
              <w:textAlignment w:val="baseline"/>
              <w:rPr>
                <w:rFonts w:eastAsia="Times New Roman"/>
                <w:color w:val="000000"/>
                <w:sz w:val="24"/>
                <w:lang w:val="nb-NO"/>
              </w:rPr>
            </w:pPr>
            <w:r>
              <w:rPr>
                <w:rFonts w:eastAsia="Times New Roman"/>
                <w:color w:val="000000"/>
                <w:sz w:val="24"/>
                <w:lang w:val="nb-NO"/>
              </w:rPr>
              <w:t>Spillerne skal utvikle grunnleggende ferdigheter.</w:t>
            </w:r>
          </w:p>
          <w:p w14:paraId="364B59EC" w14:textId="77777777" w:rsidR="006A4D0D" w:rsidRDefault="00B113AC">
            <w:pPr>
              <w:spacing w:before="283" w:line="269" w:lineRule="exact"/>
              <w:ind w:left="144"/>
              <w:textAlignment w:val="baseline"/>
              <w:rPr>
                <w:rFonts w:eastAsia="Times New Roman"/>
                <w:color w:val="000000"/>
                <w:sz w:val="24"/>
                <w:lang w:val="nb-NO"/>
              </w:rPr>
            </w:pPr>
            <w:r>
              <w:rPr>
                <w:rFonts w:eastAsia="Times New Roman"/>
                <w:color w:val="000000"/>
                <w:sz w:val="24"/>
                <w:lang w:val="nb-NO"/>
              </w:rPr>
              <w:t>Gjennom lek og øvelser skal spillerne utvikle tryggheten og mestringen sin.</w:t>
            </w:r>
          </w:p>
          <w:p w14:paraId="03C5743A" w14:textId="77777777" w:rsidR="006A4D0D" w:rsidRDefault="00B113AC">
            <w:pPr>
              <w:spacing w:before="283" w:line="274" w:lineRule="exact"/>
              <w:ind w:left="144"/>
              <w:textAlignment w:val="baseline"/>
              <w:rPr>
                <w:rFonts w:eastAsia="Times New Roman"/>
                <w:b/>
                <w:color w:val="000000"/>
                <w:sz w:val="24"/>
                <w:lang w:val="nb-NO"/>
              </w:rPr>
            </w:pPr>
            <w:r>
              <w:rPr>
                <w:rFonts w:eastAsia="Times New Roman"/>
                <w:b/>
                <w:color w:val="000000"/>
                <w:sz w:val="24"/>
                <w:lang w:val="nb-NO"/>
              </w:rPr>
              <w:t>For treneren:</w:t>
            </w:r>
          </w:p>
          <w:p w14:paraId="49087F1B" w14:textId="77777777" w:rsidR="006A4D0D" w:rsidRDefault="00B113AC">
            <w:pPr>
              <w:spacing w:before="5" w:line="273" w:lineRule="exact"/>
              <w:ind w:left="144"/>
              <w:textAlignment w:val="baseline"/>
              <w:rPr>
                <w:rFonts w:eastAsia="Times New Roman"/>
                <w:b/>
                <w:color w:val="000000"/>
                <w:sz w:val="24"/>
                <w:lang w:val="nb-NO"/>
              </w:rPr>
            </w:pPr>
            <w:r>
              <w:rPr>
                <w:rFonts w:eastAsia="Times New Roman"/>
                <w:b/>
                <w:color w:val="000000"/>
                <w:sz w:val="24"/>
                <w:lang w:val="nb-NO"/>
              </w:rPr>
              <w:t>Unngå kø – stasjonstrening</w:t>
            </w:r>
          </w:p>
          <w:p w14:paraId="660104D3" w14:textId="77777777" w:rsidR="006A4D0D" w:rsidRDefault="00B113AC">
            <w:pPr>
              <w:spacing w:line="274" w:lineRule="exact"/>
              <w:ind w:left="144"/>
              <w:textAlignment w:val="baseline"/>
              <w:rPr>
                <w:rFonts w:eastAsia="Times New Roman"/>
                <w:b/>
                <w:color w:val="000000"/>
                <w:sz w:val="24"/>
                <w:lang w:val="nb-NO"/>
              </w:rPr>
            </w:pPr>
            <w:r>
              <w:rPr>
                <w:rFonts w:eastAsia="Times New Roman"/>
                <w:b/>
                <w:color w:val="000000"/>
                <w:sz w:val="24"/>
                <w:lang w:val="nb-NO"/>
              </w:rPr>
              <w:t>Unngå lange forklaringer, vis istedenfor.</w:t>
            </w:r>
          </w:p>
          <w:p w14:paraId="50230092" w14:textId="77777777" w:rsidR="006A4D0D" w:rsidRDefault="00B113AC">
            <w:pPr>
              <w:spacing w:before="5" w:after="104" w:line="274" w:lineRule="exact"/>
              <w:ind w:left="144"/>
              <w:textAlignment w:val="baseline"/>
              <w:rPr>
                <w:rFonts w:eastAsia="Times New Roman"/>
                <w:b/>
                <w:color w:val="000000"/>
                <w:sz w:val="24"/>
                <w:lang w:val="nb-NO"/>
              </w:rPr>
            </w:pPr>
            <w:r>
              <w:rPr>
                <w:rFonts w:eastAsia="Times New Roman"/>
                <w:b/>
                <w:color w:val="000000"/>
                <w:sz w:val="24"/>
                <w:lang w:val="nb-NO"/>
              </w:rPr>
              <w:t>Lær regelverk og holdninger gjennom spill.</w:t>
            </w:r>
          </w:p>
        </w:tc>
      </w:tr>
      <w:tr w:rsidR="006A4D0D" w:rsidRPr="00476A10" w14:paraId="2377E707" w14:textId="77777777">
        <w:trPr>
          <w:trHeight w:hRule="exact" w:val="2045"/>
        </w:trPr>
        <w:tc>
          <w:tcPr>
            <w:tcW w:w="9101" w:type="dxa"/>
            <w:tcBorders>
              <w:top w:val="single" w:sz="5" w:space="0" w:color="000000"/>
              <w:left w:val="single" w:sz="5" w:space="0" w:color="000000"/>
              <w:bottom w:val="single" w:sz="5" w:space="0" w:color="000000"/>
              <w:right w:val="single" w:sz="5" w:space="0" w:color="000000"/>
            </w:tcBorders>
          </w:tcPr>
          <w:p w14:paraId="63921C80" w14:textId="77777777" w:rsidR="006A4D0D" w:rsidRDefault="00B113AC">
            <w:pPr>
              <w:spacing w:line="274" w:lineRule="exact"/>
              <w:ind w:right="4171"/>
              <w:jc w:val="right"/>
              <w:textAlignment w:val="baseline"/>
              <w:rPr>
                <w:rFonts w:eastAsia="Times New Roman"/>
                <w:b/>
                <w:color w:val="000000"/>
                <w:sz w:val="24"/>
                <w:lang w:val="nb-NO"/>
              </w:rPr>
            </w:pPr>
            <w:r>
              <w:rPr>
                <w:rFonts w:eastAsia="Times New Roman"/>
                <w:b/>
                <w:color w:val="000000"/>
                <w:sz w:val="24"/>
                <w:lang w:val="nb-NO"/>
              </w:rPr>
              <w:t>Fysikk</w:t>
            </w:r>
          </w:p>
          <w:p w14:paraId="775C4066" w14:textId="77777777" w:rsidR="006A4D0D" w:rsidRDefault="00B113AC">
            <w:pPr>
              <w:spacing w:line="269" w:lineRule="exact"/>
              <w:ind w:left="144"/>
              <w:textAlignment w:val="baseline"/>
              <w:rPr>
                <w:rFonts w:eastAsia="Times New Roman"/>
                <w:color w:val="000000"/>
                <w:sz w:val="24"/>
                <w:lang w:val="nb-NO"/>
              </w:rPr>
            </w:pPr>
            <w:r>
              <w:rPr>
                <w:rFonts w:eastAsia="Times New Roman"/>
                <w:color w:val="000000"/>
                <w:sz w:val="24"/>
                <w:lang w:val="nb-NO"/>
              </w:rPr>
              <w:t>Styrke og kondisjonstrening er overhodet ikke nødvendig. Bare aktivitet med ball. Den</w:t>
            </w:r>
          </w:p>
          <w:p w14:paraId="291F8A75" w14:textId="77777777" w:rsidR="006A4D0D" w:rsidRDefault="00B113AC">
            <w:pPr>
              <w:spacing w:before="9" w:line="269" w:lineRule="exact"/>
              <w:ind w:left="144"/>
              <w:textAlignment w:val="baseline"/>
              <w:rPr>
                <w:rFonts w:eastAsia="Times New Roman"/>
                <w:color w:val="000000"/>
                <w:sz w:val="24"/>
                <w:lang w:val="nb-NO"/>
              </w:rPr>
            </w:pPr>
            <w:r>
              <w:rPr>
                <w:rFonts w:eastAsia="Times New Roman"/>
                <w:color w:val="000000"/>
                <w:sz w:val="24"/>
                <w:lang w:val="nb-NO"/>
              </w:rPr>
              <w:t>fysiske delen av spillet vil ligge latent for de som er dyktige nok til det.</w:t>
            </w:r>
          </w:p>
          <w:p w14:paraId="3A0F78A8" w14:textId="77777777" w:rsidR="006A4D0D" w:rsidRDefault="00B113AC">
            <w:pPr>
              <w:spacing w:before="283" w:line="269" w:lineRule="exact"/>
              <w:ind w:left="144"/>
              <w:textAlignment w:val="baseline"/>
              <w:rPr>
                <w:rFonts w:eastAsia="Times New Roman"/>
                <w:color w:val="000000"/>
                <w:sz w:val="24"/>
                <w:lang w:val="nb-NO"/>
              </w:rPr>
            </w:pPr>
            <w:r>
              <w:rPr>
                <w:rFonts w:eastAsia="Times New Roman"/>
                <w:color w:val="000000"/>
                <w:sz w:val="24"/>
                <w:lang w:val="nb-NO"/>
              </w:rPr>
              <w:t>Relevante øvelser knyttet til fysikk:</w:t>
            </w:r>
          </w:p>
          <w:p w14:paraId="7E9489D0" w14:textId="77777777" w:rsidR="006A4D0D" w:rsidRDefault="00B113AC">
            <w:pPr>
              <w:spacing w:before="5" w:after="378" w:line="269" w:lineRule="exact"/>
              <w:ind w:left="144"/>
              <w:textAlignment w:val="baseline"/>
              <w:rPr>
                <w:rFonts w:eastAsia="Times New Roman"/>
                <w:color w:val="000000"/>
                <w:sz w:val="24"/>
                <w:lang w:val="nb-NO"/>
              </w:rPr>
            </w:pPr>
            <w:r>
              <w:rPr>
                <w:rFonts w:eastAsia="Times New Roman"/>
                <w:color w:val="000000"/>
                <w:sz w:val="24"/>
                <w:lang w:val="nb-NO"/>
              </w:rPr>
              <w:t>Balanse, akselerasjon, koordinasjon og smidighet.</w:t>
            </w:r>
          </w:p>
        </w:tc>
      </w:tr>
      <w:tr w:rsidR="006A4D0D" w:rsidRPr="00476A10" w14:paraId="7420A7FD" w14:textId="77777777">
        <w:trPr>
          <w:trHeight w:hRule="exact" w:val="1920"/>
        </w:trPr>
        <w:tc>
          <w:tcPr>
            <w:tcW w:w="9101" w:type="dxa"/>
            <w:tcBorders>
              <w:top w:val="single" w:sz="5" w:space="0" w:color="000000"/>
              <w:left w:val="single" w:sz="5" w:space="0" w:color="000000"/>
              <w:bottom w:val="single" w:sz="5" w:space="0" w:color="000000"/>
              <w:right w:val="single" w:sz="5" w:space="0" w:color="000000"/>
            </w:tcBorders>
          </w:tcPr>
          <w:p w14:paraId="49E6B1C3" w14:textId="77777777" w:rsidR="006A4D0D" w:rsidRDefault="00B113AC">
            <w:pPr>
              <w:spacing w:line="274" w:lineRule="exact"/>
              <w:ind w:right="4081"/>
              <w:jc w:val="right"/>
              <w:textAlignment w:val="baseline"/>
              <w:rPr>
                <w:rFonts w:eastAsia="Times New Roman"/>
                <w:b/>
                <w:color w:val="000000"/>
                <w:sz w:val="24"/>
                <w:lang w:val="nb-NO"/>
              </w:rPr>
            </w:pPr>
            <w:r>
              <w:rPr>
                <w:rFonts w:eastAsia="Times New Roman"/>
                <w:b/>
                <w:color w:val="000000"/>
                <w:sz w:val="24"/>
                <w:lang w:val="nb-NO"/>
              </w:rPr>
              <w:t>Teknikk</w:t>
            </w:r>
          </w:p>
          <w:p w14:paraId="323E64DA" w14:textId="77777777" w:rsidR="006A4D0D" w:rsidRDefault="00B113AC">
            <w:pPr>
              <w:spacing w:before="4" w:line="269" w:lineRule="exact"/>
              <w:ind w:left="144"/>
              <w:textAlignment w:val="baseline"/>
              <w:rPr>
                <w:rFonts w:eastAsia="Times New Roman"/>
                <w:color w:val="000000"/>
                <w:sz w:val="24"/>
                <w:lang w:val="nb-NO"/>
              </w:rPr>
            </w:pPr>
            <w:r>
              <w:rPr>
                <w:rFonts w:eastAsia="Times New Roman"/>
                <w:color w:val="000000"/>
                <w:sz w:val="24"/>
                <w:lang w:val="nb-NO"/>
              </w:rPr>
              <w:t>Grunnleggende teknisk trening. Stort fokus på at ball ALLTID brukes.</w:t>
            </w:r>
          </w:p>
          <w:p w14:paraId="1EAFBEF6" w14:textId="77777777" w:rsidR="006A4D0D" w:rsidRDefault="00B113AC">
            <w:pPr>
              <w:spacing w:before="283" w:line="269" w:lineRule="exact"/>
              <w:ind w:left="144"/>
              <w:textAlignment w:val="baseline"/>
              <w:rPr>
                <w:rFonts w:eastAsia="Times New Roman"/>
                <w:color w:val="000000"/>
                <w:sz w:val="24"/>
                <w:lang w:val="nb-NO"/>
              </w:rPr>
            </w:pPr>
            <w:r>
              <w:rPr>
                <w:rFonts w:eastAsia="Times New Roman"/>
                <w:color w:val="000000"/>
                <w:sz w:val="24"/>
                <w:lang w:val="nb-NO"/>
              </w:rPr>
              <w:t>Eks:</w:t>
            </w:r>
          </w:p>
          <w:p w14:paraId="573DACF2" w14:textId="77777777" w:rsidR="006A4D0D" w:rsidRDefault="00B113AC">
            <w:pPr>
              <w:spacing w:before="5" w:after="522" w:line="269" w:lineRule="exact"/>
              <w:ind w:left="144"/>
              <w:textAlignment w:val="baseline"/>
              <w:rPr>
                <w:rFonts w:eastAsia="Times New Roman"/>
                <w:color w:val="000000"/>
                <w:sz w:val="24"/>
                <w:lang w:val="nb-NO"/>
              </w:rPr>
            </w:pPr>
            <w:r>
              <w:rPr>
                <w:rFonts w:eastAsia="Times New Roman"/>
                <w:color w:val="000000"/>
                <w:sz w:val="24"/>
                <w:lang w:val="nb-NO"/>
              </w:rPr>
              <w:t>Pasning (innside/utside), mottak, avslutning, føring, heading.</w:t>
            </w:r>
          </w:p>
        </w:tc>
      </w:tr>
      <w:tr w:rsidR="006A4D0D" w:rsidRPr="00476A10" w14:paraId="6051DC64" w14:textId="77777777">
        <w:trPr>
          <w:trHeight w:hRule="exact" w:val="2184"/>
        </w:trPr>
        <w:tc>
          <w:tcPr>
            <w:tcW w:w="9101" w:type="dxa"/>
            <w:tcBorders>
              <w:top w:val="single" w:sz="5" w:space="0" w:color="000000"/>
              <w:left w:val="single" w:sz="5" w:space="0" w:color="000000"/>
              <w:bottom w:val="single" w:sz="5" w:space="0" w:color="000000"/>
              <w:right w:val="single" w:sz="5" w:space="0" w:color="000000"/>
            </w:tcBorders>
          </w:tcPr>
          <w:p w14:paraId="23D97A37" w14:textId="77777777" w:rsidR="006A4D0D" w:rsidRDefault="00B113AC">
            <w:pPr>
              <w:spacing w:line="274" w:lineRule="exact"/>
              <w:ind w:right="4261"/>
              <w:jc w:val="right"/>
              <w:textAlignment w:val="baseline"/>
              <w:rPr>
                <w:rFonts w:eastAsia="Times New Roman"/>
                <w:b/>
                <w:color w:val="000000"/>
                <w:sz w:val="24"/>
                <w:lang w:val="nb-NO"/>
              </w:rPr>
            </w:pPr>
            <w:r>
              <w:rPr>
                <w:rFonts w:eastAsia="Times New Roman"/>
                <w:b/>
                <w:color w:val="000000"/>
                <w:sz w:val="24"/>
                <w:lang w:val="nb-NO"/>
              </w:rPr>
              <w:t>Valg</w:t>
            </w:r>
          </w:p>
          <w:p w14:paraId="693259A2" w14:textId="77777777" w:rsidR="006A4D0D" w:rsidRDefault="00B113AC">
            <w:pPr>
              <w:spacing w:before="4" w:line="269" w:lineRule="exact"/>
              <w:ind w:left="144"/>
              <w:textAlignment w:val="baseline"/>
              <w:rPr>
                <w:rFonts w:eastAsia="Times New Roman"/>
                <w:color w:val="000000"/>
                <w:sz w:val="24"/>
                <w:lang w:val="nb-NO"/>
              </w:rPr>
            </w:pPr>
            <w:r>
              <w:rPr>
                <w:rFonts w:eastAsia="Times New Roman"/>
                <w:color w:val="000000"/>
                <w:sz w:val="24"/>
                <w:lang w:val="nb-NO"/>
              </w:rPr>
              <w:t>Spillerne skal lære hvorfor valg tas.</w:t>
            </w:r>
          </w:p>
          <w:p w14:paraId="4BA58AE5" w14:textId="77777777" w:rsidR="006A4D0D" w:rsidRDefault="00B113AC">
            <w:pPr>
              <w:spacing w:before="5" w:line="269" w:lineRule="exact"/>
              <w:ind w:left="144"/>
              <w:textAlignment w:val="baseline"/>
              <w:rPr>
                <w:rFonts w:eastAsia="Times New Roman"/>
                <w:color w:val="000000"/>
                <w:sz w:val="24"/>
                <w:lang w:val="nb-NO"/>
              </w:rPr>
            </w:pPr>
            <w:r>
              <w:rPr>
                <w:rFonts w:eastAsia="Times New Roman"/>
                <w:color w:val="000000"/>
                <w:sz w:val="24"/>
                <w:lang w:val="nb-NO"/>
              </w:rPr>
              <w:t>Hva er en pasning?</w:t>
            </w:r>
          </w:p>
          <w:p w14:paraId="28CE5460" w14:textId="77777777" w:rsidR="006A4D0D" w:rsidRDefault="00B113AC">
            <w:pPr>
              <w:spacing w:before="9" w:line="269" w:lineRule="exact"/>
              <w:ind w:left="144"/>
              <w:textAlignment w:val="baseline"/>
              <w:rPr>
                <w:rFonts w:eastAsia="Times New Roman"/>
                <w:color w:val="000000"/>
                <w:sz w:val="24"/>
                <w:lang w:val="nb-NO"/>
              </w:rPr>
            </w:pPr>
            <w:r>
              <w:rPr>
                <w:rFonts w:eastAsia="Times New Roman"/>
                <w:color w:val="000000"/>
                <w:sz w:val="24"/>
                <w:lang w:val="nb-NO"/>
              </w:rPr>
              <w:t>Hvorfor har vi pasninger i spill?</w:t>
            </w:r>
          </w:p>
          <w:p w14:paraId="0E87B0E8" w14:textId="77777777" w:rsidR="006A4D0D" w:rsidRDefault="00B113AC">
            <w:pPr>
              <w:spacing w:before="5" w:line="269" w:lineRule="exact"/>
              <w:ind w:left="144"/>
              <w:textAlignment w:val="baseline"/>
              <w:rPr>
                <w:rFonts w:eastAsia="Times New Roman"/>
                <w:color w:val="000000"/>
                <w:sz w:val="24"/>
                <w:lang w:val="nb-NO"/>
              </w:rPr>
            </w:pPr>
            <w:r>
              <w:rPr>
                <w:rFonts w:eastAsia="Times New Roman"/>
                <w:color w:val="000000"/>
                <w:sz w:val="24"/>
                <w:lang w:val="nb-NO"/>
              </w:rPr>
              <w:t>Samarbeid – vanskeligere enn mange tror.</w:t>
            </w:r>
          </w:p>
          <w:p w14:paraId="069A7972" w14:textId="77777777" w:rsidR="006A4D0D" w:rsidRDefault="00B113AC">
            <w:pPr>
              <w:spacing w:before="9" w:line="269" w:lineRule="exact"/>
              <w:ind w:left="144"/>
              <w:textAlignment w:val="baseline"/>
              <w:rPr>
                <w:rFonts w:eastAsia="Times New Roman"/>
                <w:color w:val="000000"/>
                <w:sz w:val="24"/>
                <w:lang w:val="nb-NO"/>
              </w:rPr>
            </w:pPr>
            <w:r>
              <w:rPr>
                <w:rFonts w:eastAsia="Times New Roman"/>
                <w:color w:val="000000"/>
                <w:sz w:val="24"/>
                <w:lang w:val="nb-NO"/>
              </w:rPr>
              <w:t>Lære seg grunnprinsippene å spille sammen som et lag.</w:t>
            </w:r>
          </w:p>
          <w:p w14:paraId="6F31B0A0" w14:textId="77777777" w:rsidR="006A4D0D" w:rsidRDefault="00B113AC">
            <w:pPr>
              <w:spacing w:before="5" w:after="239" w:line="269" w:lineRule="exact"/>
              <w:ind w:left="144"/>
              <w:textAlignment w:val="baseline"/>
              <w:rPr>
                <w:rFonts w:eastAsia="Times New Roman"/>
                <w:color w:val="000000"/>
                <w:sz w:val="24"/>
                <w:lang w:val="nb-NO"/>
              </w:rPr>
            </w:pPr>
            <w:r>
              <w:rPr>
                <w:rFonts w:eastAsia="Times New Roman"/>
                <w:color w:val="000000"/>
                <w:sz w:val="24"/>
                <w:lang w:val="nb-NO"/>
              </w:rPr>
              <w:t>Respekt for med – og motspiller.</w:t>
            </w:r>
          </w:p>
        </w:tc>
      </w:tr>
    </w:tbl>
    <w:p w14:paraId="3F80C251" w14:textId="77777777" w:rsidR="006A4D0D" w:rsidRPr="00476A10" w:rsidRDefault="006A4D0D">
      <w:pPr>
        <w:spacing w:after="784" w:line="20" w:lineRule="exact"/>
        <w:rPr>
          <w:lang w:val="nb-NO"/>
        </w:rPr>
      </w:pPr>
    </w:p>
    <w:p w14:paraId="49AB7D09" w14:textId="77777777" w:rsidR="006A4D0D" w:rsidRPr="00476A10" w:rsidRDefault="006A4D0D">
      <w:pPr>
        <w:spacing w:after="784" w:line="20" w:lineRule="exact"/>
        <w:rPr>
          <w:lang w:val="nb-NO"/>
        </w:rPr>
        <w:sectPr w:rsidR="006A4D0D" w:rsidRPr="00476A10">
          <w:pgSz w:w="11909" w:h="16838"/>
          <w:pgMar w:top="1160" w:right="1069" w:bottom="302" w:left="1440" w:header="720" w:footer="720" w:gutter="0"/>
          <w:cols w:space="708"/>
        </w:sectPr>
      </w:pPr>
    </w:p>
    <w:p w14:paraId="52E8936B" w14:textId="77777777" w:rsidR="006A4D0D" w:rsidRDefault="0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g w:val="nb-NO"/>
        </w:rPr>
        <w:t>13</w:t>
      </w:r>
    </w:p>
    <w:p w14:paraId="3F6C3ED9" w14:textId="77777777" w:rsidR="006A4D0D" w:rsidRPr="00476A10" w:rsidRDefault="006A4D0D">
      <w:pPr>
        <w:rPr>
          <w:lang w:val="nb-NO"/>
        </w:rPr>
        <w:sectPr w:rsidR="006A4D0D" w:rsidRPr="00476A10">
          <w:type w:val="continuous"/>
          <w:pgSz w:w="11909" w:h="16838"/>
          <w:pgMar w:top="1160" w:right="1402" w:bottom="302" w:left="10147" w:header="720" w:footer="720" w:gutter="0"/>
          <w:cols w:space="708"/>
        </w:sectPr>
      </w:pPr>
    </w:p>
    <w:p w14:paraId="36B3CF8B" w14:textId="77777777" w:rsidR="006A4D0D" w:rsidRDefault="00B113AC">
      <w:pPr>
        <w:spacing w:before="7" w:line="358" w:lineRule="exact"/>
        <w:ind w:left="576"/>
        <w:textAlignment w:val="baseline"/>
        <w:rPr>
          <w:rFonts w:eastAsia="Times New Roman"/>
          <w:b/>
          <w:color w:val="000000"/>
          <w:sz w:val="31"/>
          <w:lang w:val="nb-NO"/>
        </w:rPr>
      </w:pPr>
      <w:r>
        <w:rPr>
          <w:rFonts w:eastAsia="Times New Roman"/>
          <w:b/>
          <w:color w:val="000000"/>
          <w:sz w:val="31"/>
          <w:lang w:val="nb-NO"/>
        </w:rPr>
        <w:t>5.6 Alderstrinn 8-10 år</w:t>
      </w:r>
    </w:p>
    <w:p w14:paraId="2B2DD0A1" w14:textId="77777777" w:rsidR="006A4D0D" w:rsidRDefault="00B113AC">
      <w:pPr>
        <w:spacing w:before="150" w:line="269" w:lineRule="exact"/>
        <w:ind w:left="576"/>
        <w:textAlignment w:val="baseline"/>
        <w:rPr>
          <w:rFonts w:eastAsia="Times New Roman"/>
          <w:i/>
          <w:color w:val="000000"/>
          <w:spacing w:val="-3"/>
          <w:sz w:val="24"/>
          <w:lang w:val="nb-NO"/>
        </w:rPr>
      </w:pPr>
      <w:r>
        <w:rPr>
          <w:rFonts w:eastAsia="Times New Roman"/>
          <w:i/>
          <w:color w:val="000000"/>
          <w:spacing w:val="-3"/>
          <w:sz w:val="24"/>
          <w:lang w:val="nb-NO"/>
        </w:rPr>
        <w:t>Utvikling:</w:t>
      </w:r>
    </w:p>
    <w:p w14:paraId="17A96EC2" w14:textId="77777777" w:rsidR="006A4D0D" w:rsidRDefault="00B113AC">
      <w:pPr>
        <w:spacing w:before="124" w:line="298" w:lineRule="exact"/>
        <w:ind w:left="576" w:right="2448"/>
        <w:textAlignment w:val="baseline"/>
        <w:rPr>
          <w:rFonts w:eastAsia="Times New Roman"/>
          <w:b/>
          <w:color w:val="000000"/>
          <w:sz w:val="24"/>
          <w:lang w:val="nb-NO"/>
        </w:rPr>
      </w:pPr>
      <w:r>
        <w:rPr>
          <w:rFonts w:eastAsia="Times New Roman"/>
          <w:b/>
          <w:color w:val="000000"/>
          <w:sz w:val="24"/>
          <w:lang w:val="nb-NO"/>
        </w:rPr>
        <w:t xml:space="preserve">1-2 Treningsøkter pr. Uke, i tillegg til kamp. Benytt </w:t>
      </w:r>
      <w:hyperlink r:id="rId12">
        <w:r>
          <w:rPr>
            <w:rFonts w:eastAsia="Times New Roman"/>
            <w:b/>
            <w:color w:val="0000FF"/>
            <w:sz w:val="24"/>
            <w:u w:val="single"/>
            <w:lang w:val="nb-NO"/>
          </w:rPr>
          <w:t>treningsøkta.no</w:t>
        </w:r>
      </w:hyperlink>
      <w:r>
        <w:rPr>
          <w:rFonts w:eastAsia="Times New Roman"/>
          <w:b/>
          <w:color w:val="000000"/>
          <w:sz w:val="24"/>
          <w:lang w:val="nb-NO"/>
        </w:rPr>
        <w:t xml:space="preserve"> i treningsplanleggingen!</w:t>
      </w:r>
    </w:p>
    <w:p w14:paraId="5A0AB9C7" w14:textId="77777777" w:rsidR="006A4D0D" w:rsidRDefault="00B113AC">
      <w:pPr>
        <w:spacing w:line="413" w:lineRule="exact"/>
        <w:ind w:left="576" w:right="504"/>
        <w:textAlignment w:val="baseline"/>
        <w:rPr>
          <w:rFonts w:eastAsia="Times New Roman"/>
          <w:color w:val="000000"/>
          <w:sz w:val="24"/>
          <w:lang w:val="nb-NO"/>
        </w:rPr>
      </w:pPr>
      <w:r>
        <w:rPr>
          <w:rFonts w:eastAsia="Times New Roman"/>
          <w:color w:val="000000"/>
          <w:sz w:val="24"/>
          <w:lang w:val="nb-NO"/>
        </w:rPr>
        <w:t>Trenere bør benytte differensiering som virkemiddel internt i laget, og i trinnet for å utvikle et jevnbyrdig nivå på spillerne.</w:t>
      </w:r>
    </w:p>
    <w:p w14:paraId="6885F510" w14:textId="77777777" w:rsidR="006A4D0D" w:rsidRDefault="00B113AC">
      <w:pPr>
        <w:spacing w:before="120" w:line="414" w:lineRule="exact"/>
        <w:ind w:left="576" w:right="1224"/>
        <w:textAlignment w:val="baseline"/>
        <w:rPr>
          <w:rFonts w:eastAsia="Times New Roman"/>
          <w:color w:val="000000"/>
          <w:sz w:val="24"/>
          <w:lang w:val="nb-NO"/>
        </w:rPr>
      </w:pPr>
      <w:r>
        <w:rPr>
          <w:rFonts w:eastAsia="Times New Roman"/>
          <w:color w:val="000000"/>
          <w:sz w:val="24"/>
          <w:lang w:val="nb-NO"/>
        </w:rPr>
        <w:t>Hospitering er et alternativ for å gi dyktige spillere utvikling. Dette vil gjøre at de som behøver mer utfordring (enn det som tilbys i aldersgruppen) kan få det gjennom hospiteringsordning. Dette SKAL skje i dialog med sportslig utvalg, trener, foreldre og spillere.</w:t>
      </w:r>
    </w:p>
    <w:p w14:paraId="7617449F" w14:textId="77777777" w:rsidR="006A4D0D" w:rsidRDefault="00B113AC">
      <w:pPr>
        <w:spacing w:before="264" w:line="269" w:lineRule="exact"/>
        <w:ind w:left="576"/>
        <w:textAlignment w:val="baseline"/>
        <w:rPr>
          <w:rFonts w:eastAsia="Times New Roman"/>
          <w:i/>
          <w:color w:val="000000"/>
          <w:sz w:val="24"/>
          <w:lang w:val="nb-NO"/>
        </w:rPr>
      </w:pPr>
      <w:r>
        <w:rPr>
          <w:rFonts w:eastAsia="Times New Roman"/>
          <w:i/>
          <w:color w:val="000000"/>
          <w:sz w:val="24"/>
          <w:lang w:val="nb-NO"/>
        </w:rPr>
        <w:t>Holdninger:</w:t>
      </w:r>
    </w:p>
    <w:p w14:paraId="75B0717C" w14:textId="77777777" w:rsidR="006A4D0D" w:rsidRDefault="00B113AC">
      <w:pPr>
        <w:numPr>
          <w:ilvl w:val="0"/>
          <w:numId w:val="2"/>
        </w:numPr>
        <w:tabs>
          <w:tab w:val="clear" w:pos="360"/>
          <w:tab w:val="left" w:pos="1296"/>
        </w:tabs>
        <w:spacing w:before="136" w:line="296" w:lineRule="exact"/>
        <w:ind w:left="936"/>
        <w:textAlignment w:val="baseline"/>
        <w:rPr>
          <w:rFonts w:eastAsia="Times New Roman"/>
          <w:color w:val="000000"/>
          <w:sz w:val="24"/>
          <w:lang w:val="nb-NO"/>
        </w:rPr>
      </w:pPr>
      <w:r>
        <w:rPr>
          <w:rFonts w:eastAsia="Times New Roman"/>
          <w:color w:val="000000"/>
          <w:sz w:val="24"/>
          <w:lang w:val="nb-NO"/>
        </w:rPr>
        <w:t>Respekt for dommere, trenere, med og motspillere.</w:t>
      </w:r>
    </w:p>
    <w:p w14:paraId="0CFE8747" w14:textId="77777777" w:rsidR="006A4D0D" w:rsidRDefault="00B113AC">
      <w:pPr>
        <w:numPr>
          <w:ilvl w:val="0"/>
          <w:numId w:val="2"/>
        </w:numPr>
        <w:tabs>
          <w:tab w:val="clear" w:pos="360"/>
          <w:tab w:val="left" w:pos="1296"/>
        </w:tabs>
        <w:spacing w:before="21" w:line="296" w:lineRule="exact"/>
        <w:ind w:left="936"/>
        <w:textAlignment w:val="baseline"/>
        <w:rPr>
          <w:rFonts w:eastAsia="Times New Roman"/>
          <w:color w:val="000000"/>
          <w:sz w:val="24"/>
          <w:lang w:val="nb-NO"/>
        </w:rPr>
      </w:pPr>
      <w:r>
        <w:rPr>
          <w:rFonts w:eastAsia="Times New Roman"/>
          <w:color w:val="000000"/>
          <w:sz w:val="24"/>
          <w:lang w:val="nb-NO"/>
        </w:rPr>
        <w:t>Forståelse av spillereglene og egne oppgaver på banen.</w:t>
      </w:r>
    </w:p>
    <w:p w14:paraId="1B98718E" w14:textId="77777777" w:rsidR="006A4D0D" w:rsidRDefault="00B113AC">
      <w:pPr>
        <w:numPr>
          <w:ilvl w:val="0"/>
          <w:numId w:val="2"/>
        </w:numPr>
        <w:tabs>
          <w:tab w:val="clear" w:pos="360"/>
          <w:tab w:val="left" w:pos="1296"/>
        </w:tabs>
        <w:spacing w:before="20" w:line="296" w:lineRule="exact"/>
        <w:ind w:left="936"/>
        <w:textAlignment w:val="baseline"/>
        <w:rPr>
          <w:rFonts w:eastAsia="Times New Roman"/>
          <w:color w:val="000000"/>
          <w:sz w:val="24"/>
          <w:lang w:val="nb-NO"/>
        </w:rPr>
      </w:pPr>
      <w:r>
        <w:rPr>
          <w:rFonts w:eastAsia="Times New Roman"/>
          <w:color w:val="000000"/>
          <w:sz w:val="24"/>
          <w:lang w:val="nb-NO"/>
        </w:rPr>
        <w:t>Fokuserte på trening og i kamp.</w:t>
      </w:r>
    </w:p>
    <w:p w14:paraId="4249285B" w14:textId="77777777" w:rsidR="006A4D0D" w:rsidRDefault="00B113AC">
      <w:pPr>
        <w:spacing w:before="149" w:line="269" w:lineRule="exact"/>
        <w:ind w:left="576"/>
        <w:textAlignment w:val="baseline"/>
        <w:rPr>
          <w:rFonts w:eastAsia="Times New Roman"/>
          <w:i/>
          <w:color w:val="000000"/>
          <w:sz w:val="24"/>
          <w:lang w:val="nb-NO"/>
        </w:rPr>
      </w:pPr>
      <w:r>
        <w:rPr>
          <w:rFonts w:eastAsia="Times New Roman"/>
          <w:i/>
          <w:color w:val="000000"/>
          <w:sz w:val="24"/>
          <w:lang w:val="nb-NO"/>
        </w:rPr>
        <w:t>Sentrale momenter</w:t>
      </w:r>
    </w:p>
    <w:p w14:paraId="0B9E07C0" w14:textId="77777777" w:rsidR="006A4D0D" w:rsidRDefault="00B113AC">
      <w:pPr>
        <w:numPr>
          <w:ilvl w:val="0"/>
          <w:numId w:val="2"/>
        </w:numPr>
        <w:tabs>
          <w:tab w:val="clear" w:pos="360"/>
          <w:tab w:val="left" w:pos="1296"/>
        </w:tabs>
        <w:spacing w:before="136" w:line="296" w:lineRule="exact"/>
        <w:ind w:left="936"/>
        <w:textAlignment w:val="baseline"/>
        <w:rPr>
          <w:rFonts w:eastAsia="Times New Roman"/>
          <w:color w:val="000000"/>
          <w:sz w:val="24"/>
          <w:lang w:val="nb-NO"/>
        </w:rPr>
      </w:pPr>
      <w:r>
        <w:rPr>
          <w:rFonts w:eastAsia="Times New Roman"/>
          <w:color w:val="000000"/>
          <w:sz w:val="24"/>
          <w:lang w:val="nb-NO"/>
        </w:rPr>
        <w:t>Aktiviteter gjennom småspill, og til tider lekpreget fotball.</w:t>
      </w:r>
    </w:p>
    <w:p w14:paraId="489BF850" w14:textId="77777777" w:rsidR="006A4D0D" w:rsidRDefault="00B113AC">
      <w:pPr>
        <w:numPr>
          <w:ilvl w:val="0"/>
          <w:numId w:val="2"/>
        </w:numPr>
        <w:tabs>
          <w:tab w:val="clear" w:pos="360"/>
          <w:tab w:val="left" w:pos="1296"/>
        </w:tabs>
        <w:spacing w:before="21" w:line="296" w:lineRule="exact"/>
        <w:ind w:left="936"/>
        <w:textAlignment w:val="baseline"/>
        <w:rPr>
          <w:rFonts w:eastAsia="Times New Roman"/>
          <w:color w:val="000000"/>
          <w:sz w:val="24"/>
          <w:lang w:val="nb-NO"/>
        </w:rPr>
      </w:pPr>
      <w:r>
        <w:rPr>
          <w:rFonts w:eastAsia="Times New Roman"/>
          <w:color w:val="000000"/>
          <w:sz w:val="24"/>
          <w:lang w:val="nb-NO"/>
        </w:rPr>
        <w:t>Smålagsspill i form av (1vs1, 2vs2, 3vs3). Samhandle i forhold til hverandre.</w:t>
      </w:r>
    </w:p>
    <w:p w14:paraId="2291EB4F" w14:textId="77777777" w:rsidR="006A4D0D" w:rsidRDefault="00B113AC">
      <w:pPr>
        <w:numPr>
          <w:ilvl w:val="0"/>
          <w:numId w:val="2"/>
        </w:numPr>
        <w:tabs>
          <w:tab w:val="clear" w:pos="360"/>
          <w:tab w:val="left" w:pos="1296"/>
        </w:tabs>
        <w:spacing w:before="21" w:line="296" w:lineRule="exact"/>
        <w:ind w:left="936"/>
        <w:textAlignment w:val="baseline"/>
        <w:rPr>
          <w:rFonts w:eastAsia="Times New Roman"/>
          <w:color w:val="000000"/>
          <w:sz w:val="24"/>
          <w:lang w:val="nb-NO"/>
        </w:rPr>
      </w:pPr>
      <w:r>
        <w:rPr>
          <w:rFonts w:eastAsia="Times New Roman"/>
          <w:color w:val="000000"/>
          <w:sz w:val="24"/>
          <w:lang w:val="nb-NO"/>
        </w:rPr>
        <w:t>Avslutninger av forskjellige varianter. Deriblant headinger.</w:t>
      </w:r>
    </w:p>
    <w:p w14:paraId="52FCEBCC" w14:textId="77777777" w:rsidR="006A4D0D" w:rsidRDefault="00B113AC">
      <w:pPr>
        <w:numPr>
          <w:ilvl w:val="0"/>
          <w:numId w:val="2"/>
        </w:numPr>
        <w:tabs>
          <w:tab w:val="clear" w:pos="360"/>
          <w:tab w:val="left" w:pos="1296"/>
        </w:tabs>
        <w:spacing w:before="16" w:line="296" w:lineRule="exact"/>
        <w:ind w:left="936"/>
        <w:textAlignment w:val="baseline"/>
        <w:rPr>
          <w:rFonts w:eastAsia="Times New Roman"/>
          <w:color w:val="000000"/>
          <w:sz w:val="24"/>
          <w:lang w:val="nb-NO"/>
        </w:rPr>
      </w:pPr>
      <w:r>
        <w:rPr>
          <w:rFonts w:eastAsia="Times New Roman"/>
          <w:color w:val="000000"/>
          <w:sz w:val="24"/>
          <w:lang w:val="nb-NO"/>
        </w:rPr>
        <w:t>Ballkontroll, føring og vending (begge føtter).</w:t>
      </w:r>
    </w:p>
    <w:p w14:paraId="4BEED07E" w14:textId="77777777" w:rsidR="006A4D0D" w:rsidRDefault="00B113AC">
      <w:pPr>
        <w:numPr>
          <w:ilvl w:val="0"/>
          <w:numId w:val="2"/>
        </w:numPr>
        <w:tabs>
          <w:tab w:val="clear" w:pos="360"/>
          <w:tab w:val="left" w:pos="1296"/>
        </w:tabs>
        <w:spacing w:before="20" w:after="124" w:line="296" w:lineRule="exact"/>
        <w:ind w:left="936"/>
        <w:textAlignment w:val="baseline"/>
        <w:rPr>
          <w:rFonts w:eastAsia="Times New Roman"/>
          <w:color w:val="000000"/>
          <w:sz w:val="24"/>
          <w:lang w:val="nb-NO"/>
        </w:rPr>
      </w:pPr>
      <w:r>
        <w:rPr>
          <w:rFonts w:eastAsia="Times New Roman"/>
          <w:color w:val="000000"/>
          <w:sz w:val="24"/>
          <w:lang w:val="nb-NO"/>
        </w:rPr>
        <w:t>Ulike pasningsegenskaper. Innside, utside, krafttilpasning.</w:t>
      </w:r>
    </w:p>
    <w:tbl>
      <w:tblPr>
        <w:tblW w:w="0" w:type="auto"/>
        <w:tblInd w:w="14" w:type="dxa"/>
        <w:tblLayout w:type="fixed"/>
        <w:tblCellMar>
          <w:left w:w="0" w:type="dxa"/>
          <w:right w:w="0" w:type="dxa"/>
        </w:tblCellMar>
        <w:tblLook w:val="0000" w:firstRow="0" w:lastRow="0" w:firstColumn="0" w:lastColumn="0" w:noHBand="0" w:noVBand="0"/>
      </w:tblPr>
      <w:tblGrid>
        <w:gridCol w:w="10108"/>
      </w:tblGrid>
      <w:tr w:rsidR="006A4D0D" w:rsidRPr="00476A10" w14:paraId="4A76368A" w14:textId="77777777">
        <w:trPr>
          <w:trHeight w:hRule="exact" w:val="1944"/>
        </w:trPr>
        <w:tc>
          <w:tcPr>
            <w:tcW w:w="10108" w:type="dxa"/>
            <w:tcBorders>
              <w:top w:val="single" w:sz="5" w:space="0" w:color="000000"/>
              <w:left w:val="single" w:sz="5" w:space="0" w:color="000000"/>
              <w:bottom w:val="single" w:sz="5" w:space="0" w:color="000000"/>
              <w:right w:val="single" w:sz="5" w:space="0" w:color="000000"/>
            </w:tcBorders>
          </w:tcPr>
          <w:p w14:paraId="23C15462" w14:textId="77777777" w:rsidR="006A4D0D" w:rsidRDefault="00B113AC">
            <w:pPr>
              <w:spacing w:line="273" w:lineRule="exact"/>
              <w:ind w:right="4160"/>
              <w:jc w:val="right"/>
              <w:textAlignment w:val="baseline"/>
              <w:rPr>
                <w:rFonts w:eastAsia="Times New Roman"/>
                <w:b/>
                <w:color w:val="000000"/>
                <w:sz w:val="24"/>
                <w:lang w:val="nb-NO"/>
              </w:rPr>
            </w:pPr>
            <w:r>
              <w:rPr>
                <w:rFonts w:eastAsia="Times New Roman"/>
                <w:b/>
                <w:color w:val="000000"/>
                <w:sz w:val="24"/>
                <w:lang w:val="nb-NO"/>
              </w:rPr>
              <w:t>Overordnet mål</w:t>
            </w:r>
          </w:p>
          <w:p w14:paraId="4ACEE893" w14:textId="77777777" w:rsidR="006A4D0D" w:rsidRDefault="00B113AC">
            <w:pPr>
              <w:spacing w:before="279" w:line="269" w:lineRule="exact"/>
              <w:ind w:left="144"/>
              <w:textAlignment w:val="baseline"/>
              <w:rPr>
                <w:rFonts w:eastAsia="Times New Roman"/>
                <w:color w:val="000000"/>
                <w:sz w:val="24"/>
                <w:lang w:val="nb-NO"/>
              </w:rPr>
            </w:pPr>
            <w:r>
              <w:rPr>
                <w:rFonts w:eastAsia="Times New Roman"/>
                <w:color w:val="000000"/>
                <w:sz w:val="24"/>
                <w:lang w:val="nb-NO"/>
              </w:rPr>
              <w:t>Utvikle grunnleggende ferdigheter med ball, og forstå fotballens regler.</w:t>
            </w:r>
          </w:p>
          <w:p w14:paraId="7EBD3959" w14:textId="77777777" w:rsidR="006A4D0D" w:rsidRDefault="00B113AC">
            <w:pPr>
              <w:spacing w:before="5" w:line="269" w:lineRule="exact"/>
              <w:ind w:left="144"/>
              <w:textAlignment w:val="baseline"/>
              <w:rPr>
                <w:rFonts w:eastAsia="Times New Roman"/>
                <w:color w:val="000000"/>
                <w:sz w:val="24"/>
                <w:lang w:val="nb-NO"/>
              </w:rPr>
            </w:pPr>
            <w:r>
              <w:rPr>
                <w:rFonts w:eastAsia="Times New Roman"/>
                <w:color w:val="000000"/>
                <w:sz w:val="24"/>
                <w:lang w:val="nb-NO"/>
              </w:rPr>
              <w:t>Gjennom lek og varierte øvelser skal det skapes trygghet og mestring.</w:t>
            </w:r>
          </w:p>
          <w:p w14:paraId="3C4E0564" w14:textId="77777777" w:rsidR="006A4D0D" w:rsidRDefault="00B113AC">
            <w:pPr>
              <w:spacing w:before="9" w:line="262" w:lineRule="exact"/>
              <w:ind w:left="144"/>
              <w:textAlignment w:val="baseline"/>
              <w:rPr>
                <w:rFonts w:eastAsia="Times New Roman"/>
                <w:color w:val="000000"/>
                <w:sz w:val="24"/>
                <w:lang w:val="nb-NO"/>
              </w:rPr>
            </w:pPr>
            <w:r>
              <w:rPr>
                <w:rFonts w:eastAsia="Times New Roman"/>
                <w:color w:val="000000"/>
                <w:sz w:val="24"/>
                <w:lang w:val="nb-NO"/>
              </w:rPr>
              <w:t>Motta og gi hverandre ros for valg og utførelse.</w:t>
            </w:r>
          </w:p>
          <w:p w14:paraId="1831A320" w14:textId="77777777" w:rsidR="006A4D0D" w:rsidRDefault="00B113AC">
            <w:pPr>
              <w:spacing w:line="299" w:lineRule="exact"/>
              <w:ind w:left="144"/>
              <w:textAlignment w:val="baseline"/>
              <w:rPr>
                <w:rFonts w:eastAsia="Times New Roman"/>
                <w:color w:val="000000"/>
                <w:sz w:val="33"/>
                <w:lang w:val="nb-NO"/>
              </w:rPr>
            </w:pPr>
            <w:r>
              <w:rPr>
                <w:rFonts w:eastAsia="Times New Roman"/>
                <w:color w:val="000000"/>
                <w:sz w:val="33"/>
                <w:lang w:val="nb-NO"/>
              </w:rPr>
              <w:t>ø</w:t>
            </w:r>
            <w:r>
              <w:rPr>
                <w:rFonts w:eastAsia="Times New Roman"/>
                <w:color w:val="000000"/>
                <w:sz w:val="24"/>
                <w:lang w:val="nb-NO"/>
              </w:rPr>
              <w:t>kt fokus på fair play.</w:t>
            </w:r>
          </w:p>
          <w:p w14:paraId="434BB547" w14:textId="77777777" w:rsidR="006A4D0D" w:rsidRDefault="00B113AC">
            <w:pPr>
              <w:spacing w:line="255" w:lineRule="exact"/>
              <w:ind w:left="144"/>
              <w:textAlignment w:val="baseline"/>
              <w:rPr>
                <w:rFonts w:eastAsia="Times New Roman"/>
                <w:color w:val="000000"/>
                <w:sz w:val="24"/>
                <w:lang w:val="nb-NO"/>
              </w:rPr>
            </w:pPr>
            <w:r>
              <w:rPr>
                <w:rFonts w:eastAsia="Times New Roman"/>
                <w:color w:val="000000"/>
                <w:sz w:val="24"/>
                <w:lang w:val="nb-NO"/>
              </w:rPr>
              <w:t>Kan påvirkes i retning av økt egenaktivitet</w:t>
            </w:r>
          </w:p>
        </w:tc>
      </w:tr>
      <w:tr w:rsidR="006A4D0D" w:rsidRPr="00476A10" w14:paraId="0775C31C" w14:textId="77777777">
        <w:trPr>
          <w:trHeight w:hRule="exact" w:val="1114"/>
        </w:trPr>
        <w:tc>
          <w:tcPr>
            <w:tcW w:w="10108" w:type="dxa"/>
            <w:tcBorders>
              <w:top w:val="single" w:sz="5" w:space="0" w:color="000000"/>
              <w:left w:val="single" w:sz="5" w:space="0" w:color="000000"/>
              <w:bottom w:val="single" w:sz="5" w:space="0" w:color="000000"/>
              <w:right w:val="single" w:sz="5" w:space="0" w:color="000000"/>
            </w:tcBorders>
          </w:tcPr>
          <w:p w14:paraId="34172C7E" w14:textId="77777777" w:rsidR="006A4D0D" w:rsidRDefault="00B113AC">
            <w:pPr>
              <w:spacing w:line="273" w:lineRule="exact"/>
              <w:ind w:right="4610"/>
              <w:jc w:val="right"/>
              <w:textAlignment w:val="baseline"/>
              <w:rPr>
                <w:rFonts w:eastAsia="Times New Roman"/>
                <w:b/>
                <w:color w:val="000000"/>
                <w:sz w:val="24"/>
                <w:lang w:val="nb-NO"/>
              </w:rPr>
            </w:pPr>
            <w:r>
              <w:rPr>
                <w:rFonts w:eastAsia="Times New Roman"/>
                <w:b/>
                <w:color w:val="000000"/>
                <w:sz w:val="24"/>
                <w:lang w:val="nb-NO"/>
              </w:rPr>
              <w:t>Fysikk</w:t>
            </w:r>
          </w:p>
          <w:p w14:paraId="7812A7E0" w14:textId="77777777" w:rsidR="006A4D0D" w:rsidRDefault="00B113AC">
            <w:pPr>
              <w:spacing w:before="5" w:line="269" w:lineRule="exact"/>
              <w:ind w:left="144"/>
              <w:textAlignment w:val="baseline"/>
              <w:rPr>
                <w:rFonts w:eastAsia="Times New Roman"/>
                <w:color w:val="000000"/>
                <w:sz w:val="24"/>
                <w:lang w:val="nb-NO"/>
              </w:rPr>
            </w:pPr>
            <w:r>
              <w:rPr>
                <w:rFonts w:eastAsia="Times New Roman"/>
                <w:color w:val="000000"/>
                <w:sz w:val="24"/>
                <w:lang w:val="nb-NO"/>
              </w:rPr>
              <w:t>Koordinasjon, balanse, bevegelighet og smidighet, akselerasjon.</w:t>
            </w:r>
          </w:p>
          <w:p w14:paraId="7EBF2EDD" w14:textId="77777777" w:rsidR="006A4D0D" w:rsidRDefault="00B113AC">
            <w:pPr>
              <w:spacing w:before="283" w:line="259" w:lineRule="exact"/>
              <w:ind w:left="144"/>
              <w:textAlignment w:val="baseline"/>
              <w:rPr>
                <w:rFonts w:eastAsia="Times New Roman"/>
                <w:color w:val="000000"/>
                <w:sz w:val="24"/>
                <w:lang w:val="nb-NO"/>
              </w:rPr>
            </w:pPr>
            <w:r>
              <w:rPr>
                <w:rFonts w:eastAsia="Times New Roman"/>
                <w:color w:val="000000"/>
                <w:sz w:val="24"/>
                <w:lang w:val="nb-NO"/>
              </w:rPr>
              <w:t>Lett styrke og kondisjonstrening SKAL skje med ball.</w:t>
            </w:r>
          </w:p>
        </w:tc>
      </w:tr>
      <w:tr w:rsidR="006A4D0D" w14:paraId="61837786" w14:textId="77777777">
        <w:trPr>
          <w:trHeight w:hRule="exact" w:val="1392"/>
        </w:trPr>
        <w:tc>
          <w:tcPr>
            <w:tcW w:w="10108" w:type="dxa"/>
            <w:tcBorders>
              <w:top w:val="single" w:sz="5" w:space="0" w:color="000000"/>
              <w:left w:val="single" w:sz="5" w:space="0" w:color="000000"/>
              <w:bottom w:val="single" w:sz="5" w:space="0" w:color="000000"/>
              <w:right w:val="single" w:sz="5" w:space="0" w:color="000000"/>
            </w:tcBorders>
          </w:tcPr>
          <w:p w14:paraId="4BCAAF29" w14:textId="77777777" w:rsidR="006A4D0D" w:rsidRDefault="00B113AC">
            <w:pPr>
              <w:spacing w:line="273" w:lineRule="exact"/>
              <w:ind w:right="4790"/>
              <w:jc w:val="right"/>
              <w:textAlignment w:val="baseline"/>
              <w:rPr>
                <w:rFonts w:eastAsia="Times New Roman"/>
                <w:b/>
                <w:color w:val="000000"/>
                <w:sz w:val="24"/>
                <w:lang w:val="nb-NO"/>
              </w:rPr>
            </w:pPr>
            <w:r>
              <w:rPr>
                <w:rFonts w:eastAsia="Times New Roman"/>
                <w:b/>
                <w:color w:val="000000"/>
                <w:sz w:val="24"/>
                <w:lang w:val="nb-NO"/>
              </w:rPr>
              <w:t>Valg</w:t>
            </w:r>
          </w:p>
          <w:p w14:paraId="39AE9542" w14:textId="77777777" w:rsidR="006A4D0D" w:rsidRDefault="00B113AC">
            <w:pPr>
              <w:spacing w:before="6" w:line="269" w:lineRule="exact"/>
              <w:ind w:left="144"/>
              <w:textAlignment w:val="baseline"/>
              <w:rPr>
                <w:rFonts w:eastAsia="Times New Roman"/>
                <w:color w:val="000000"/>
                <w:sz w:val="24"/>
                <w:lang w:val="nb-NO"/>
              </w:rPr>
            </w:pPr>
            <w:r>
              <w:rPr>
                <w:rFonts w:eastAsia="Times New Roman"/>
                <w:color w:val="000000"/>
                <w:sz w:val="24"/>
                <w:lang w:val="nb-NO"/>
              </w:rPr>
              <w:t>Utvidet forståelse om pasninger i spill. Nøkkelord krafttilpasning.</w:t>
            </w:r>
          </w:p>
          <w:p w14:paraId="79A0C4E3" w14:textId="77777777" w:rsidR="006A4D0D" w:rsidRDefault="00B113AC">
            <w:pPr>
              <w:spacing w:before="4" w:line="269" w:lineRule="exact"/>
              <w:ind w:left="144"/>
              <w:textAlignment w:val="baseline"/>
              <w:rPr>
                <w:rFonts w:eastAsia="Times New Roman"/>
                <w:color w:val="000000"/>
                <w:sz w:val="24"/>
                <w:lang w:val="nb-NO"/>
              </w:rPr>
            </w:pPr>
            <w:r>
              <w:rPr>
                <w:rFonts w:eastAsia="Times New Roman"/>
                <w:color w:val="000000"/>
                <w:sz w:val="24"/>
                <w:lang w:val="nb-NO"/>
              </w:rPr>
              <w:t>Samarbeid og relasjoner. – Samhandling mellom spillere.</w:t>
            </w:r>
          </w:p>
          <w:p w14:paraId="27AE3659" w14:textId="77777777" w:rsidR="006A4D0D" w:rsidRDefault="00B113AC">
            <w:pPr>
              <w:spacing w:before="10" w:line="269" w:lineRule="exact"/>
              <w:ind w:left="144"/>
              <w:textAlignment w:val="baseline"/>
              <w:rPr>
                <w:rFonts w:eastAsia="Times New Roman"/>
                <w:color w:val="000000"/>
                <w:sz w:val="24"/>
                <w:lang w:val="nb-NO"/>
              </w:rPr>
            </w:pPr>
            <w:r>
              <w:rPr>
                <w:rFonts w:eastAsia="Times New Roman"/>
                <w:color w:val="000000"/>
                <w:sz w:val="24"/>
                <w:lang w:val="nb-NO"/>
              </w:rPr>
              <w:t>Noen spillere kan bli mer komfortable i ulike posisjoner, ingen bør likevel presses til å spille i faste</w:t>
            </w:r>
          </w:p>
          <w:p w14:paraId="6167ADCD" w14:textId="77777777" w:rsidR="006A4D0D" w:rsidRDefault="00B113AC">
            <w:pPr>
              <w:spacing w:before="4" w:line="268" w:lineRule="exact"/>
              <w:ind w:left="144"/>
              <w:textAlignment w:val="baseline"/>
              <w:rPr>
                <w:rFonts w:eastAsia="Times New Roman"/>
                <w:color w:val="000000"/>
                <w:sz w:val="24"/>
                <w:lang w:val="nb-NO"/>
              </w:rPr>
            </w:pPr>
            <w:r>
              <w:rPr>
                <w:rFonts w:eastAsia="Times New Roman"/>
                <w:color w:val="000000"/>
                <w:sz w:val="24"/>
                <w:lang w:val="nb-NO"/>
              </w:rPr>
              <w:t>posisjoner.</w:t>
            </w:r>
          </w:p>
        </w:tc>
      </w:tr>
      <w:tr w:rsidR="006A4D0D" w14:paraId="579FDC3C" w14:textId="77777777">
        <w:trPr>
          <w:trHeight w:hRule="exact" w:val="1396"/>
        </w:trPr>
        <w:tc>
          <w:tcPr>
            <w:tcW w:w="10108" w:type="dxa"/>
            <w:tcBorders>
              <w:top w:val="single" w:sz="5" w:space="0" w:color="000000"/>
              <w:left w:val="single" w:sz="5" w:space="0" w:color="000000"/>
              <w:bottom w:val="single" w:sz="5" w:space="0" w:color="000000"/>
              <w:right w:val="single" w:sz="5" w:space="0" w:color="000000"/>
            </w:tcBorders>
          </w:tcPr>
          <w:p w14:paraId="0B8D38A8" w14:textId="77777777" w:rsidR="006A4D0D" w:rsidRDefault="00B113AC">
            <w:pPr>
              <w:spacing w:line="273" w:lineRule="exact"/>
              <w:ind w:right="4610"/>
              <w:jc w:val="right"/>
              <w:textAlignment w:val="baseline"/>
              <w:rPr>
                <w:rFonts w:eastAsia="Times New Roman"/>
                <w:b/>
                <w:color w:val="000000"/>
                <w:sz w:val="24"/>
                <w:lang w:val="nb-NO"/>
              </w:rPr>
            </w:pPr>
            <w:r>
              <w:rPr>
                <w:rFonts w:eastAsia="Times New Roman"/>
                <w:b/>
                <w:color w:val="000000"/>
                <w:sz w:val="24"/>
                <w:lang w:val="nb-NO"/>
              </w:rPr>
              <w:t>Teknikk</w:t>
            </w:r>
          </w:p>
          <w:p w14:paraId="43C34ADD" w14:textId="77777777" w:rsidR="006A4D0D" w:rsidRDefault="00B113AC">
            <w:pPr>
              <w:spacing w:before="1" w:line="269" w:lineRule="exact"/>
              <w:ind w:left="144"/>
              <w:textAlignment w:val="baseline"/>
              <w:rPr>
                <w:rFonts w:eastAsia="Times New Roman"/>
                <w:color w:val="000000"/>
                <w:sz w:val="24"/>
                <w:lang w:val="nb-NO"/>
              </w:rPr>
            </w:pPr>
            <w:r>
              <w:rPr>
                <w:rFonts w:eastAsia="Times New Roman"/>
                <w:color w:val="000000"/>
                <w:sz w:val="24"/>
                <w:lang w:val="nb-NO"/>
              </w:rPr>
              <w:t>Sjef over ball. – Føring, mottak, pasning, avslutning og eventuelt keeperferdigheter.</w:t>
            </w:r>
          </w:p>
          <w:p w14:paraId="361BE537" w14:textId="77777777" w:rsidR="006A4D0D" w:rsidRDefault="00B113AC">
            <w:pPr>
              <w:spacing w:before="9" w:line="269" w:lineRule="exact"/>
              <w:ind w:left="144"/>
              <w:textAlignment w:val="baseline"/>
              <w:rPr>
                <w:rFonts w:eastAsia="Times New Roman"/>
                <w:color w:val="000000"/>
                <w:sz w:val="24"/>
                <w:lang w:val="nb-NO"/>
              </w:rPr>
            </w:pPr>
            <w:r>
              <w:rPr>
                <w:rFonts w:eastAsia="Times New Roman"/>
                <w:color w:val="000000"/>
                <w:sz w:val="24"/>
                <w:lang w:val="nb-NO"/>
              </w:rPr>
              <w:t>Nøyaktige avleveringer av ball. Og meningen bak dette.</w:t>
            </w:r>
          </w:p>
          <w:p w14:paraId="67353C28" w14:textId="77777777" w:rsidR="006A4D0D" w:rsidRDefault="00B113AC">
            <w:pPr>
              <w:spacing w:before="5" w:line="269" w:lineRule="exact"/>
              <w:ind w:left="144"/>
              <w:textAlignment w:val="baseline"/>
              <w:rPr>
                <w:rFonts w:eastAsia="Times New Roman"/>
                <w:color w:val="000000"/>
                <w:sz w:val="24"/>
                <w:lang w:val="nb-NO"/>
              </w:rPr>
            </w:pPr>
            <w:r>
              <w:rPr>
                <w:rFonts w:eastAsia="Times New Roman"/>
                <w:color w:val="000000"/>
                <w:sz w:val="24"/>
                <w:lang w:val="nb-NO"/>
              </w:rPr>
              <w:t>Grunnleggende teknisk trening med fokus på ball.</w:t>
            </w:r>
          </w:p>
          <w:p w14:paraId="0051A7D2" w14:textId="77777777" w:rsidR="006A4D0D" w:rsidRDefault="00B113AC">
            <w:pPr>
              <w:spacing w:before="9" w:after="4" w:line="269" w:lineRule="exact"/>
              <w:ind w:left="144"/>
              <w:textAlignment w:val="baseline"/>
              <w:rPr>
                <w:rFonts w:eastAsia="Times New Roman"/>
                <w:color w:val="000000"/>
                <w:sz w:val="24"/>
                <w:lang w:val="nb-NO"/>
              </w:rPr>
            </w:pPr>
            <w:r>
              <w:rPr>
                <w:rFonts w:eastAsia="Times New Roman"/>
                <w:color w:val="000000"/>
                <w:sz w:val="24"/>
                <w:lang w:val="nb-NO"/>
              </w:rPr>
              <w:t>Denne alderen er variabel knyttet til samhandling, noen mestrer det. Andre gjør ikke.</w:t>
            </w:r>
          </w:p>
        </w:tc>
      </w:tr>
    </w:tbl>
    <w:p w14:paraId="2AD0C570" w14:textId="77777777" w:rsidR="006A4D0D" w:rsidRDefault="006A4D0D">
      <w:pPr>
        <w:spacing w:after="784" w:line="20" w:lineRule="exact"/>
      </w:pPr>
    </w:p>
    <w:p w14:paraId="2633212C" w14:textId="77777777" w:rsidR="006A4D0D" w:rsidRDefault="00B113AC">
      <w:pPr>
        <w:spacing w:line="324" w:lineRule="exact"/>
        <w:ind w:left="9216"/>
        <w:textAlignment w:val="baseline"/>
        <w:rPr>
          <w:rFonts w:ascii="Calibri" w:eastAsia="Calibri" w:hAnsi="Calibri"/>
          <w:color w:val="595959"/>
          <w:sz w:val="29"/>
          <w:lang w:val="nb-NO"/>
        </w:rPr>
      </w:pPr>
      <w:r>
        <w:rPr>
          <w:rFonts w:ascii="Calibri" w:eastAsia="Calibri" w:hAnsi="Calibri"/>
          <w:color w:val="595959"/>
          <w:sz w:val="29"/>
          <w:lang w:val="nb-NO"/>
        </w:rPr>
        <w:t>14</w:t>
      </w:r>
    </w:p>
    <w:p w14:paraId="128C5367" w14:textId="77777777" w:rsidR="006A4D0D" w:rsidRDefault="006A4D0D">
      <w:pPr>
        <w:sectPr w:rsidR="006A4D0D">
          <w:pgSz w:w="11909" w:h="16838"/>
          <w:pgMar w:top="1160" w:right="913" w:bottom="302" w:left="860" w:header="720" w:footer="720" w:gutter="0"/>
          <w:cols w:space="708"/>
        </w:sectPr>
      </w:pPr>
    </w:p>
    <w:p w14:paraId="2C6855A9" w14:textId="77777777" w:rsidR="006A4D0D" w:rsidRDefault="00B113AC">
      <w:pPr>
        <w:spacing w:before="5" w:line="358" w:lineRule="exact"/>
        <w:ind w:left="144"/>
        <w:textAlignment w:val="baseline"/>
        <w:rPr>
          <w:rFonts w:eastAsia="Times New Roman"/>
          <w:b/>
          <w:color w:val="000000"/>
          <w:sz w:val="31"/>
          <w:lang w:val="nb-NO"/>
        </w:rPr>
      </w:pPr>
      <w:r>
        <w:rPr>
          <w:rFonts w:eastAsia="Times New Roman"/>
          <w:b/>
          <w:color w:val="000000"/>
          <w:sz w:val="31"/>
          <w:lang w:val="nb-NO"/>
        </w:rPr>
        <w:t>5.7 Alderstrinn10 – 12 år</w:t>
      </w:r>
    </w:p>
    <w:p w14:paraId="39AAF38F" w14:textId="77777777" w:rsidR="006A4D0D" w:rsidRDefault="00B113AC">
      <w:pPr>
        <w:spacing w:before="151" w:line="269" w:lineRule="exact"/>
        <w:ind w:left="144"/>
        <w:textAlignment w:val="baseline"/>
        <w:rPr>
          <w:rFonts w:eastAsia="Times New Roman"/>
          <w:i/>
          <w:color w:val="000000"/>
          <w:spacing w:val="-3"/>
          <w:sz w:val="24"/>
          <w:lang w:val="nb-NO"/>
        </w:rPr>
      </w:pPr>
      <w:r>
        <w:rPr>
          <w:rFonts w:eastAsia="Times New Roman"/>
          <w:i/>
          <w:color w:val="000000"/>
          <w:spacing w:val="-3"/>
          <w:sz w:val="24"/>
          <w:lang w:val="nb-NO"/>
        </w:rPr>
        <w:t>Utvikling:</w:t>
      </w:r>
    </w:p>
    <w:p w14:paraId="6E4E9382" w14:textId="77777777" w:rsidR="006A4D0D" w:rsidRDefault="00B113AC">
      <w:pPr>
        <w:spacing w:before="148" w:line="274" w:lineRule="exact"/>
        <w:ind w:left="144"/>
        <w:textAlignment w:val="baseline"/>
        <w:rPr>
          <w:rFonts w:eastAsia="Times New Roman"/>
          <w:b/>
          <w:color w:val="000000"/>
          <w:sz w:val="24"/>
          <w:lang w:val="nb-NO"/>
        </w:rPr>
      </w:pPr>
      <w:r>
        <w:rPr>
          <w:rFonts w:eastAsia="Times New Roman"/>
          <w:b/>
          <w:color w:val="000000"/>
          <w:sz w:val="24"/>
          <w:lang w:val="nb-NO"/>
        </w:rPr>
        <w:t>1-2 Treningsøkter pr. Uke, i tillegg til kamp.</w:t>
      </w:r>
    </w:p>
    <w:p w14:paraId="577DC4E8" w14:textId="77777777" w:rsidR="006A4D0D" w:rsidRDefault="00B113AC">
      <w:pPr>
        <w:spacing w:before="24" w:line="274" w:lineRule="exact"/>
        <w:ind w:left="144"/>
        <w:textAlignment w:val="baseline"/>
        <w:rPr>
          <w:rFonts w:eastAsia="Times New Roman"/>
          <w:b/>
          <w:color w:val="000000"/>
          <w:sz w:val="24"/>
          <w:lang w:val="nb-NO"/>
        </w:rPr>
      </w:pPr>
      <w:r>
        <w:rPr>
          <w:rFonts w:eastAsia="Times New Roman"/>
          <w:b/>
          <w:color w:val="000000"/>
          <w:sz w:val="24"/>
          <w:lang w:val="nb-NO"/>
        </w:rPr>
        <w:t xml:space="preserve">Benytt </w:t>
      </w:r>
      <w:hyperlink r:id="rId13">
        <w:r>
          <w:rPr>
            <w:rFonts w:eastAsia="Times New Roman"/>
            <w:b/>
            <w:color w:val="0000FF"/>
            <w:sz w:val="24"/>
            <w:u w:val="single"/>
            <w:lang w:val="nb-NO"/>
          </w:rPr>
          <w:t>treningsøkta.no</w:t>
        </w:r>
      </w:hyperlink>
      <w:r>
        <w:rPr>
          <w:rFonts w:eastAsia="Times New Roman"/>
          <w:b/>
          <w:color w:val="000000"/>
          <w:sz w:val="24"/>
          <w:lang w:val="nb-NO"/>
        </w:rPr>
        <w:t xml:space="preserve"> aktivt i treningsplanleggingen!</w:t>
      </w:r>
    </w:p>
    <w:p w14:paraId="0EF7DAAA" w14:textId="77777777" w:rsidR="006A4D0D" w:rsidRDefault="00B113AC">
      <w:pPr>
        <w:spacing w:before="2" w:line="412" w:lineRule="exact"/>
        <w:ind w:left="144" w:right="504"/>
        <w:textAlignment w:val="baseline"/>
        <w:rPr>
          <w:rFonts w:eastAsia="Times New Roman"/>
          <w:color w:val="000000"/>
          <w:sz w:val="24"/>
          <w:lang w:val="nb-NO"/>
        </w:rPr>
      </w:pPr>
      <w:r>
        <w:rPr>
          <w:rFonts w:eastAsia="Times New Roman"/>
          <w:color w:val="000000"/>
          <w:sz w:val="24"/>
          <w:lang w:val="nb-NO"/>
        </w:rPr>
        <w:t>Trenere bør ha økt bruk av differensiering som virkemiddel internt i laget, og i trinnet for å utvikle et jevnbyrdig nivå på spillerne. Hospitering blir i denne alderen mer og mer aktuelt for spillere som viser ferdigheter over sitt eget alderstrinn. Hospitering SKAL foregå i samarbeid med trener, spiller, foresatte og ledelsen i sportslig utvalg.</w:t>
      </w:r>
    </w:p>
    <w:p w14:paraId="558C7230" w14:textId="77777777" w:rsidR="006A4D0D" w:rsidRDefault="00B113AC">
      <w:pPr>
        <w:spacing w:before="128" w:line="412" w:lineRule="exact"/>
        <w:ind w:left="144" w:right="432"/>
        <w:textAlignment w:val="baseline"/>
        <w:rPr>
          <w:rFonts w:eastAsia="Times New Roman"/>
          <w:color w:val="000000"/>
          <w:sz w:val="24"/>
          <w:lang w:val="nb-NO"/>
        </w:rPr>
      </w:pPr>
      <w:r>
        <w:rPr>
          <w:rFonts w:eastAsia="Times New Roman"/>
          <w:color w:val="000000"/>
          <w:sz w:val="24"/>
          <w:lang w:val="nb-NO"/>
        </w:rPr>
        <w:t>Nivåpåmelding av lag i serien bør skje i det nivået som laget er tilpasset. Dersom laget vant de fleste kampene forrige sesong, bør laget vurdere å melde seg på ett nivå høyere opp. Dersom det er jevnt med tap og seiere, tilsier dette riktig nivå. Hvis laget taper ofte, bør det vurderes å gå ned ett nivå.</w:t>
      </w:r>
    </w:p>
    <w:p w14:paraId="080591C1" w14:textId="77777777" w:rsidR="006A4D0D" w:rsidRDefault="00B113AC">
      <w:pPr>
        <w:spacing w:before="270" w:line="269" w:lineRule="exact"/>
        <w:ind w:left="144"/>
        <w:textAlignment w:val="baseline"/>
        <w:rPr>
          <w:rFonts w:eastAsia="Times New Roman"/>
          <w:i/>
          <w:color w:val="000000"/>
          <w:sz w:val="24"/>
          <w:lang w:val="nb-NO"/>
        </w:rPr>
      </w:pPr>
      <w:r>
        <w:rPr>
          <w:rFonts w:eastAsia="Times New Roman"/>
          <w:i/>
          <w:color w:val="000000"/>
          <w:sz w:val="24"/>
          <w:lang w:val="nb-NO"/>
        </w:rPr>
        <w:t>Holdninger:</w:t>
      </w:r>
    </w:p>
    <w:p w14:paraId="58B54552" w14:textId="77777777" w:rsidR="006A4D0D" w:rsidRDefault="00B113AC">
      <w:pPr>
        <w:numPr>
          <w:ilvl w:val="0"/>
          <w:numId w:val="2"/>
        </w:numPr>
        <w:tabs>
          <w:tab w:val="clear" w:pos="360"/>
          <w:tab w:val="left" w:pos="936"/>
        </w:tabs>
        <w:spacing w:before="251" w:line="295" w:lineRule="exact"/>
        <w:ind w:left="576"/>
        <w:textAlignment w:val="baseline"/>
        <w:rPr>
          <w:rFonts w:eastAsia="Times New Roman"/>
          <w:color w:val="000000"/>
          <w:sz w:val="24"/>
          <w:lang w:val="nb-NO"/>
        </w:rPr>
      </w:pPr>
      <w:r>
        <w:rPr>
          <w:rFonts w:eastAsia="Times New Roman"/>
          <w:color w:val="000000"/>
          <w:sz w:val="24"/>
          <w:lang w:val="nb-NO"/>
        </w:rPr>
        <w:t>Lære seg korrekt oppførsel</w:t>
      </w:r>
    </w:p>
    <w:p w14:paraId="3D313B13" w14:textId="77777777" w:rsidR="006A4D0D" w:rsidRDefault="00B113AC">
      <w:pPr>
        <w:numPr>
          <w:ilvl w:val="0"/>
          <w:numId w:val="2"/>
        </w:numPr>
        <w:tabs>
          <w:tab w:val="clear" w:pos="360"/>
          <w:tab w:val="left" w:pos="936"/>
        </w:tabs>
        <w:spacing w:before="137" w:line="295" w:lineRule="exact"/>
        <w:ind w:left="576"/>
        <w:textAlignment w:val="baseline"/>
        <w:rPr>
          <w:rFonts w:eastAsia="Times New Roman"/>
          <w:color w:val="000000"/>
          <w:sz w:val="24"/>
          <w:lang w:val="nb-NO"/>
        </w:rPr>
      </w:pPr>
      <w:r>
        <w:rPr>
          <w:rFonts w:eastAsia="Times New Roman"/>
          <w:color w:val="000000"/>
          <w:sz w:val="24"/>
          <w:lang w:val="nb-NO"/>
        </w:rPr>
        <w:t>Være konsentrerte på både trening og i kamp.</w:t>
      </w:r>
    </w:p>
    <w:p w14:paraId="24B40B0A" w14:textId="77777777" w:rsidR="006A4D0D" w:rsidRDefault="00B113AC">
      <w:pPr>
        <w:numPr>
          <w:ilvl w:val="0"/>
          <w:numId w:val="2"/>
        </w:numPr>
        <w:tabs>
          <w:tab w:val="clear" w:pos="360"/>
          <w:tab w:val="left" w:pos="936"/>
        </w:tabs>
        <w:spacing w:before="132" w:line="295" w:lineRule="exact"/>
        <w:ind w:left="576"/>
        <w:textAlignment w:val="baseline"/>
        <w:rPr>
          <w:rFonts w:eastAsia="Times New Roman"/>
          <w:color w:val="000000"/>
          <w:sz w:val="24"/>
          <w:lang w:val="nb-NO"/>
        </w:rPr>
      </w:pPr>
      <w:r>
        <w:rPr>
          <w:rFonts w:eastAsia="Times New Roman"/>
          <w:color w:val="000000"/>
          <w:sz w:val="24"/>
          <w:lang w:val="nb-NO"/>
        </w:rPr>
        <w:t>Være presis, og gi beskjed ved forfall.</w:t>
      </w:r>
    </w:p>
    <w:p w14:paraId="2A184EE2" w14:textId="77777777" w:rsidR="006A4D0D" w:rsidRDefault="00B113AC">
      <w:pPr>
        <w:numPr>
          <w:ilvl w:val="0"/>
          <w:numId w:val="2"/>
        </w:numPr>
        <w:tabs>
          <w:tab w:val="clear" w:pos="360"/>
          <w:tab w:val="left" w:pos="936"/>
        </w:tabs>
        <w:spacing w:before="137" w:line="295" w:lineRule="exact"/>
        <w:ind w:left="576"/>
        <w:textAlignment w:val="baseline"/>
        <w:rPr>
          <w:rFonts w:eastAsia="Times New Roman"/>
          <w:color w:val="000000"/>
          <w:sz w:val="24"/>
          <w:lang w:val="nb-NO"/>
        </w:rPr>
      </w:pPr>
      <w:r>
        <w:rPr>
          <w:rFonts w:eastAsia="Times New Roman"/>
          <w:color w:val="000000"/>
          <w:sz w:val="24"/>
          <w:lang w:val="nb-NO"/>
        </w:rPr>
        <w:t>Respekt for mot og medspillere, dommere og lagleder</w:t>
      </w:r>
    </w:p>
    <w:p w14:paraId="0196FC30" w14:textId="77777777" w:rsidR="006A4D0D" w:rsidRDefault="00B113AC">
      <w:pPr>
        <w:numPr>
          <w:ilvl w:val="0"/>
          <w:numId w:val="2"/>
        </w:numPr>
        <w:tabs>
          <w:tab w:val="clear" w:pos="360"/>
          <w:tab w:val="left" w:pos="936"/>
        </w:tabs>
        <w:spacing w:before="137" w:after="240" w:line="295" w:lineRule="exact"/>
        <w:ind w:left="576"/>
        <w:textAlignment w:val="baseline"/>
        <w:rPr>
          <w:rFonts w:eastAsia="Times New Roman"/>
          <w:color w:val="000000"/>
          <w:sz w:val="24"/>
          <w:lang w:val="nb-NO"/>
        </w:rPr>
      </w:pPr>
      <w:r>
        <w:rPr>
          <w:rFonts w:eastAsia="Times New Roman"/>
          <w:color w:val="000000"/>
          <w:sz w:val="24"/>
          <w:lang w:val="nb-NO"/>
        </w:rPr>
        <w:t>Nulltoleranse for stygt språk, både i trening og kamp.</w:t>
      </w:r>
    </w:p>
    <w:tbl>
      <w:tblPr>
        <w:tblW w:w="0" w:type="auto"/>
        <w:tblInd w:w="186" w:type="dxa"/>
        <w:tblLayout w:type="fixed"/>
        <w:tblCellMar>
          <w:left w:w="0" w:type="dxa"/>
          <w:right w:w="0" w:type="dxa"/>
        </w:tblCellMar>
        <w:tblLook w:val="0000" w:firstRow="0" w:lastRow="0" w:firstColumn="0" w:lastColumn="0" w:noHBand="0" w:noVBand="0"/>
      </w:tblPr>
      <w:tblGrid>
        <w:gridCol w:w="9033"/>
      </w:tblGrid>
      <w:tr w:rsidR="006A4D0D" w:rsidRPr="00476A10" w14:paraId="60B48126" w14:textId="77777777">
        <w:trPr>
          <w:trHeight w:hRule="exact" w:val="845"/>
        </w:trPr>
        <w:tc>
          <w:tcPr>
            <w:tcW w:w="9033" w:type="dxa"/>
            <w:tcBorders>
              <w:top w:val="single" w:sz="5" w:space="0" w:color="000000"/>
              <w:left w:val="single" w:sz="5" w:space="0" w:color="000000"/>
              <w:bottom w:val="single" w:sz="5" w:space="0" w:color="000000"/>
              <w:right w:val="single" w:sz="5" w:space="0" w:color="000000"/>
            </w:tcBorders>
          </w:tcPr>
          <w:p w14:paraId="185566E0" w14:textId="77777777" w:rsidR="006A4D0D" w:rsidRDefault="00B113AC">
            <w:pPr>
              <w:spacing w:line="274" w:lineRule="exact"/>
              <w:ind w:right="3702"/>
              <w:jc w:val="right"/>
              <w:textAlignment w:val="baseline"/>
              <w:rPr>
                <w:rFonts w:eastAsia="Times New Roman"/>
                <w:b/>
                <w:color w:val="000000"/>
                <w:sz w:val="24"/>
                <w:lang w:val="nb-NO"/>
              </w:rPr>
            </w:pPr>
            <w:r>
              <w:rPr>
                <w:rFonts w:eastAsia="Times New Roman"/>
                <w:b/>
                <w:color w:val="000000"/>
                <w:sz w:val="24"/>
                <w:lang w:val="nb-NO"/>
              </w:rPr>
              <w:t>Overordnet mål</w:t>
            </w:r>
          </w:p>
          <w:p w14:paraId="1F586403" w14:textId="77777777" w:rsidR="006A4D0D" w:rsidRDefault="00B113AC">
            <w:pPr>
              <w:spacing w:before="5" w:line="268" w:lineRule="exact"/>
              <w:ind w:left="144"/>
              <w:textAlignment w:val="baseline"/>
              <w:rPr>
                <w:rFonts w:eastAsia="Times New Roman"/>
                <w:color w:val="000000"/>
                <w:sz w:val="24"/>
                <w:lang w:val="nb-NO"/>
              </w:rPr>
            </w:pPr>
            <w:r>
              <w:rPr>
                <w:rFonts w:eastAsia="Times New Roman"/>
                <w:color w:val="000000"/>
                <w:sz w:val="24"/>
                <w:lang w:val="nb-NO"/>
              </w:rPr>
              <w:t>Videreutvikling og automatisering av ferdigheter de har vært gjennom i barnefotballen.</w:t>
            </w:r>
          </w:p>
          <w:p w14:paraId="1D0194C1" w14:textId="77777777" w:rsidR="006A4D0D" w:rsidRDefault="00B113AC">
            <w:pPr>
              <w:spacing w:before="5" w:after="5" w:line="268" w:lineRule="exact"/>
              <w:ind w:left="144"/>
              <w:textAlignment w:val="baseline"/>
              <w:rPr>
                <w:rFonts w:eastAsia="Times New Roman"/>
                <w:color w:val="000000"/>
                <w:sz w:val="24"/>
                <w:lang w:val="nb-NO"/>
              </w:rPr>
            </w:pPr>
            <w:r>
              <w:rPr>
                <w:rFonts w:eastAsia="Times New Roman"/>
                <w:color w:val="000000"/>
                <w:sz w:val="24"/>
                <w:lang w:val="nb-NO"/>
              </w:rPr>
              <w:t>Eks: Pasning, medtak, mottak, føring, vending, skudd, forsvarsarbeid, finting.</w:t>
            </w:r>
          </w:p>
        </w:tc>
      </w:tr>
      <w:tr w:rsidR="006A4D0D" w:rsidRPr="00476A10" w14:paraId="6E98FAAF" w14:textId="77777777">
        <w:trPr>
          <w:trHeight w:hRule="exact" w:val="1387"/>
        </w:trPr>
        <w:tc>
          <w:tcPr>
            <w:tcW w:w="9033" w:type="dxa"/>
            <w:tcBorders>
              <w:top w:val="single" w:sz="5" w:space="0" w:color="000000"/>
              <w:left w:val="single" w:sz="5" w:space="0" w:color="000000"/>
              <w:bottom w:val="single" w:sz="5" w:space="0" w:color="000000"/>
              <w:right w:val="single" w:sz="5" w:space="0" w:color="000000"/>
            </w:tcBorders>
          </w:tcPr>
          <w:p w14:paraId="07CB6683" w14:textId="77777777" w:rsidR="006A4D0D" w:rsidRDefault="00B113AC">
            <w:pPr>
              <w:spacing w:line="274" w:lineRule="exact"/>
              <w:ind w:right="3792"/>
              <w:jc w:val="right"/>
              <w:textAlignment w:val="baseline"/>
              <w:rPr>
                <w:rFonts w:eastAsia="Times New Roman"/>
                <w:b/>
                <w:color w:val="000000"/>
                <w:sz w:val="24"/>
                <w:lang w:val="nb-NO"/>
              </w:rPr>
            </w:pPr>
            <w:r>
              <w:rPr>
                <w:rFonts w:eastAsia="Times New Roman"/>
                <w:b/>
                <w:color w:val="000000"/>
                <w:sz w:val="24"/>
                <w:lang w:val="nb-NO"/>
              </w:rPr>
              <w:t>Forsvarsspill</w:t>
            </w:r>
          </w:p>
          <w:p w14:paraId="21286757" w14:textId="77777777" w:rsidR="006A4D0D" w:rsidRDefault="00B113AC">
            <w:pPr>
              <w:spacing w:line="268" w:lineRule="exact"/>
              <w:ind w:left="144"/>
              <w:textAlignment w:val="baseline"/>
              <w:rPr>
                <w:rFonts w:eastAsia="Times New Roman"/>
                <w:color w:val="000000"/>
                <w:sz w:val="24"/>
                <w:lang w:val="nb-NO"/>
              </w:rPr>
            </w:pPr>
            <w:r>
              <w:rPr>
                <w:rFonts w:eastAsia="Times New Roman"/>
                <w:color w:val="000000"/>
                <w:sz w:val="24"/>
                <w:lang w:val="nb-NO"/>
              </w:rPr>
              <w:t>Utvikle forståelse og ferdighet om hvordan man spiller førsteforsvar.</w:t>
            </w:r>
          </w:p>
          <w:p w14:paraId="26112D7A" w14:textId="77777777" w:rsidR="006A4D0D" w:rsidRDefault="00B113AC">
            <w:pPr>
              <w:spacing w:before="10" w:line="268" w:lineRule="exact"/>
              <w:ind w:left="144"/>
              <w:textAlignment w:val="baseline"/>
              <w:rPr>
                <w:rFonts w:eastAsia="Times New Roman"/>
                <w:color w:val="000000"/>
                <w:sz w:val="24"/>
                <w:lang w:val="nb-NO"/>
              </w:rPr>
            </w:pPr>
            <w:r>
              <w:rPr>
                <w:rFonts w:eastAsia="Times New Roman"/>
                <w:color w:val="000000"/>
                <w:sz w:val="24"/>
                <w:lang w:val="nb-NO"/>
              </w:rPr>
              <w:t>Utforske tankene rundt første og andreforsvarer.</w:t>
            </w:r>
          </w:p>
          <w:p w14:paraId="7C0A75FC" w14:textId="77777777" w:rsidR="006A4D0D" w:rsidRDefault="00B113AC">
            <w:pPr>
              <w:spacing w:before="6" w:line="268" w:lineRule="exact"/>
              <w:ind w:left="144"/>
              <w:textAlignment w:val="baseline"/>
              <w:rPr>
                <w:rFonts w:eastAsia="Times New Roman"/>
                <w:color w:val="000000"/>
                <w:sz w:val="24"/>
                <w:lang w:val="nb-NO"/>
              </w:rPr>
            </w:pPr>
            <w:r>
              <w:rPr>
                <w:rFonts w:eastAsia="Times New Roman"/>
                <w:color w:val="000000"/>
                <w:sz w:val="24"/>
                <w:lang w:val="nb-NO"/>
              </w:rPr>
              <w:t>Utvikle romforståelse på banen – overblikk, orientering, kommunikasjon.</w:t>
            </w:r>
          </w:p>
          <w:p w14:paraId="385D4E7E" w14:textId="77777777" w:rsidR="006A4D0D" w:rsidRDefault="00B113AC">
            <w:pPr>
              <w:spacing w:before="10" w:line="264" w:lineRule="exact"/>
              <w:ind w:left="144"/>
              <w:textAlignment w:val="baseline"/>
              <w:rPr>
                <w:rFonts w:eastAsia="Times New Roman"/>
                <w:color w:val="000000"/>
                <w:sz w:val="24"/>
                <w:lang w:val="nb-NO"/>
              </w:rPr>
            </w:pPr>
            <w:r>
              <w:rPr>
                <w:rFonts w:eastAsia="Times New Roman"/>
                <w:color w:val="000000"/>
                <w:sz w:val="24"/>
                <w:lang w:val="nb-NO"/>
              </w:rPr>
              <w:t>Lære forståelsen av press (dra ned tempo/takle), sikring, markering.</w:t>
            </w:r>
          </w:p>
        </w:tc>
      </w:tr>
      <w:tr w:rsidR="006A4D0D" w14:paraId="6A52372F" w14:textId="77777777">
        <w:trPr>
          <w:trHeight w:hRule="exact" w:val="1944"/>
        </w:trPr>
        <w:tc>
          <w:tcPr>
            <w:tcW w:w="9033" w:type="dxa"/>
            <w:tcBorders>
              <w:top w:val="single" w:sz="5" w:space="0" w:color="000000"/>
              <w:left w:val="single" w:sz="5" w:space="0" w:color="000000"/>
              <w:bottom w:val="single" w:sz="5" w:space="0" w:color="000000"/>
              <w:right w:val="single" w:sz="5" w:space="0" w:color="000000"/>
            </w:tcBorders>
          </w:tcPr>
          <w:p w14:paraId="7DD5ED47" w14:textId="77777777" w:rsidR="006A4D0D" w:rsidRDefault="00B113AC">
            <w:pPr>
              <w:spacing w:line="274" w:lineRule="exact"/>
              <w:ind w:right="3792"/>
              <w:jc w:val="right"/>
              <w:textAlignment w:val="baseline"/>
              <w:rPr>
                <w:rFonts w:eastAsia="Times New Roman"/>
                <w:b/>
                <w:color w:val="000000"/>
                <w:sz w:val="24"/>
                <w:lang w:val="nb-NO"/>
              </w:rPr>
            </w:pPr>
            <w:r>
              <w:rPr>
                <w:rFonts w:eastAsia="Times New Roman"/>
                <w:b/>
                <w:color w:val="000000"/>
                <w:sz w:val="24"/>
                <w:lang w:val="nb-NO"/>
              </w:rPr>
              <w:t>Angrepsspill</w:t>
            </w:r>
          </w:p>
          <w:p w14:paraId="12FCB79B" w14:textId="77777777" w:rsidR="006A4D0D" w:rsidRDefault="00B113AC">
            <w:pPr>
              <w:spacing w:before="5" w:line="268" w:lineRule="exact"/>
              <w:ind w:left="144"/>
              <w:textAlignment w:val="baseline"/>
              <w:rPr>
                <w:rFonts w:eastAsia="Times New Roman"/>
                <w:color w:val="000000"/>
                <w:sz w:val="24"/>
                <w:lang w:val="nb-NO"/>
              </w:rPr>
            </w:pPr>
            <w:r>
              <w:rPr>
                <w:rFonts w:eastAsia="Times New Roman"/>
                <w:color w:val="000000"/>
                <w:sz w:val="24"/>
                <w:lang w:val="nb-NO"/>
              </w:rPr>
              <w:t>Forståelse av relasjonen ”ballfører – medspillere”. -&gt; Samhandling.</w:t>
            </w:r>
          </w:p>
          <w:p w14:paraId="041C5DB3" w14:textId="77777777" w:rsidR="006A4D0D" w:rsidRDefault="00B113AC">
            <w:pPr>
              <w:spacing w:before="5" w:line="268" w:lineRule="exact"/>
              <w:ind w:left="144"/>
              <w:textAlignment w:val="baseline"/>
              <w:rPr>
                <w:rFonts w:eastAsia="Times New Roman"/>
                <w:color w:val="000000"/>
                <w:sz w:val="24"/>
                <w:lang w:val="nb-NO"/>
              </w:rPr>
            </w:pPr>
            <w:r>
              <w:rPr>
                <w:rFonts w:eastAsia="Times New Roman"/>
                <w:color w:val="000000"/>
                <w:sz w:val="24"/>
                <w:lang w:val="nb-NO"/>
              </w:rPr>
              <w:t>Bevegelser styrer pasninger.</w:t>
            </w:r>
          </w:p>
          <w:p w14:paraId="4F434BD5" w14:textId="77777777" w:rsidR="006A4D0D" w:rsidRDefault="00B113AC">
            <w:pPr>
              <w:spacing w:before="11" w:line="268" w:lineRule="exact"/>
              <w:ind w:left="144"/>
              <w:textAlignment w:val="baseline"/>
              <w:rPr>
                <w:rFonts w:eastAsia="Times New Roman"/>
                <w:color w:val="000000"/>
                <w:sz w:val="24"/>
                <w:lang w:val="nb-NO"/>
              </w:rPr>
            </w:pPr>
            <w:r>
              <w:rPr>
                <w:rFonts w:eastAsia="Times New Roman"/>
                <w:color w:val="000000"/>
                <w:sz w:val="24"/>
                <w:lang w:val="nb-NO"/>
              </w:rPr>
              <w:t>Romforståelse på banen, søke ledig rom – samhandle.</w:t>
            </w:r>
          </w:p>
          <w:p w14:paraId="63C0FFDF" w14:textId="77777777" w:rsidR="006A4D0D" w:rsidRDefault="00B113AC">
            <w:pPr>
              <w:spacing w:before="5" w:line="268" w:lineRule="exact"/>
              <w:ind w:left="144"/>
              <w:textAlignment w:val="baseline"/>
              <w:rPr>
                <w:rFonts w:eastAsia="Times New Roman"/>
                <w:color w:val="000000"/>
                <w:sz w:val="24"/>
                <w:lang w:val="nb-NO"/>
              </w:rPr>
            </w:pPr>
            <w:r>
              <w:rPr>
                <w:rFonts w:eastAsia="Times New Roman"/>
                <w:color w:val="000000"/>
                <w:sz w:val="24"/>
                <w:lang w:val="nb-NO"/>
              </w:rPr>
              <w:t>Spille ballen gjennom et pressledd, bevege seg i etterkant. Gjennombruddskraft.</w:t>
            </w:r>
          </w:p>
          <w:p w14:paraId="7E24F183" w14:textId="77777777" w:rsidR="006A4D0D" w:rsidRDefault="00B113AC">
            <w:pPr>
              <w:spacing w:before="11" w:after="274" w:line="268" w:lineRule="exact"/>
              <w:ind w:left="144"/>
              <w:textAlignment w:val="baseline"/>
              <w:rPr>
                <w:rFonts w:eastAsia="Times New Roman"/>
                <w:color w:val="000000"/>
                <w:sz w:val="24"/>
                <w:lang w:val="nb-NO"/>
              </w:rPr>
            </w:pPr>
            <w:r>
              <w:rPr>
                <w:rFonts w:eastAsia="Times New Roman"/>
                <w:color w:val="000000"/>
                <w:sz w:val="24"/>
                <w:lang w:val="nb-NO"/>
              </w:rPr>
              <w:t>Scoringsferdigheter.</w:t>
            </w:r>
          </w:p>
        </w:tc>
      </w:tr>
      <w:tr w:rsidR="006A4D0D" w14:paraId="0F687EAF" w14:textId="77777777">
        <w:trPr>
          <w:trHeight w:hRule="exact" w:val="1397"/>
        </w:trPr>
        <w:tc>
          <w:tcPr>
            <w:tcW w:w="9033" w:type="dxa"/>
            <w:tcBorders>
              <w:top w:val="single" w:sz="5" w:space="0" w:color="000000"/>
              <w:left w:val="single" w:sz="5" w:space="0" w:color="000000"/>
              <w:bottom w:val="single" w:sz="5" w:space="0" w:color="000000"/>
              <w:right w:val="single" w:sz="5" w:space="0" w:color="000000"/>
            </w:tcBorders>
          </w:tcPr>
          <w:p w14:paraId="6F1BE501" w14:textId="77777777" w:rsidR="006A4D0D" w:rsidRDefault="00B113AC">
            <w:pPr>
              <w:spacing w:line="274" w:lineRule="exact"/>
              <w:ind w:right="4152"/>
              <w:jc w:val="right"/>
              <w:textAlignment w:val="baseline"/>
              <w:rPr>
                <w:rFonts w:eastAsia="Times New Roman"/>
                <w:b/>
                <w:color w:val="000000"/>
                <w:sz w:val="24"/>
                <w:lang w:val="nb-NO"/>
              </w:rPr>
            </w:pPr>
            <w:r>
              <w:rPr>
                <w:rFonts w:eastAsia="Times New Roman"/>
                <w:b/>
                <w:color w:val="000000"/>
                <w:sz w:val="24"/>
                <w:lang w:val="nb-NO"/>
              </w:rPr>
              <w:t>Fysikk</w:t>
            </w:r>
          </w:p>
          <w:p w14:paraId="1C2D5CE3" w14:textId="77777777" w:rsidR="006A4D0D" w:rsidRDefault="00B113AC">
            <w:pPr>
              <w:spacing w:line="268" w:lineRule="exact"/>
              <w:ind w:left="144"/>
              <w:textAlignment w:val="baseline"/>
              <w:rPr>
                <w:rFonts w:eastAsia="Times New Roman"/>
                <w:color w:val="000000"/>
                <w:sz w:val="24"/>
                <w:lang w:val="nb-NO"/>
              </w:rPr>
            </w:pPr>
            <w:r>
              <w:rPr>
                <w:rFonts w:eastAsia="Times New Roman"/>
                <w:color w:val="000000"/>
                <w:sz w:val="24"/>
                <w:lang w:val="nb-NO"/>
              </w:rPr>
              <w:t>Basistrening – styrke. Mage, rygg, overkropp. Egen kroppsvekt!</w:t>
            </w:r>
          </w:p>
          <w:p w14:paraId="13513E52" w14:textId="77777777" w:rsidR="006A4D0D" w:rsidRDefault="00B113AC">
            <w:pPr>
              <w:spacing w:before="10" w:line="268" w:lineRule="exact"/>
              <w:ind w:left="144"/>
              <w:textAlignment w:val="baseline"/>
              <w:rPr>
                <w:rFonts w:eastAsia="Times New Roman"/>
                <w:color w:val="000000"/>
                <w:sz w:val="24"/>
                <w:lang w:val="nb-NO"/>
              </w:rPr>
            </w:pPr>
            <w:r>
              <w:rPr>
                <w:rFonts w:eastAsia="Times New Roman"/>
                <w:color w:val="000000"/>
                <w:sz w:val="24"/>
                <w:lang w:val="nb-NO"/>
              </w:rPr>
              <w:t>Hurtighet – fotballspesifikt.</w:t>
            </w:r>
          </w:p>
          <w:p w14:paraId="2ED078B4" w14:textId="77777777" w:rsidR="006A4D0D" w:rsidRDefault="00B113AC">
            <w:pPr>
              <w:spacing w:before="6" w:line="268" w:lineRule="exact"/>
              <w:ind w:left="144"/>
              <w:textAlignment w:val="baseline"/>
              <w:rPr>
                <w:rFonts w:eastAsia="Times New Roman"/>
                <w:color w:val="000000"/>
                <w:sz w:val="24"/>
                <w:lang w:val="nb-NO"/>
              </w:rPr>
            </w:pPr>
            <w:r>
              <w:rPr>
                <w:rFonts w:eastAsia="Times New Roman"/>
                <w:color w:val="000000"/>
                <w:sz w:val="24"/>
                <w:lang w:val="nb-NO"/>
              </w:rPr>
              <w:t>Koordinasjon – stiger, hekker, balansetrening, rytme, fart, fotarbeid.</w:t>
            </w:r>
          </w:p>
          <w:p w14:paraId="0EB34B9D" w14:textId="77777777" w:rsidR="006A4D0D" w:rsidRDefault="00B113AC">
            <w:pPr>
              <w:spacing w:before="10" w:after="5" w:line="268" w:lineRule="exact"/>
              <w:ind w:left="144"/>
              <w:textAlignment w:val="baseline"/>
              <w:rPr>
                <w:rFonts w:eastAsia="Times New Roman"/>
                <w:color w:val="000000"/>
                <w:sz w:val="24"/>
                <w:lang w:val="nb-NO"/>
              </w:rPr>
            </w:pPr>
            <w:r>
              <w:rPr>
                <w:rFonts w:eastAsia="Times New Roman"/>
                <w:color w:val="000000"/>
                <w:sz w:val="24"/>
                <w:lang w:val="nb-NO"/>
              </w:rPr>
              <w:t>Fotballspesifikk utholdenhet.</w:t>
            </w:r>
          </w:p>
        </w:tc>
      </w:tr>
    </w:tbl>
    <w:p w14:paraId="36D0BF57" w14:textId="77777777" w:rsidR="006A4D0D" w:rsidRDefault="006A4D0D">
      <w:pPr>
        <w:spacing w:after="740" w:line="20" w:lineRule="exact"/>
      </w:pPr>
    </w:p>
    <w:p w14:paraId="01493630" w14:textId="77777777" w:rsidR="006A4D0D" w:rsidRDefault="006A4D0D">
      <w:pPr>
        <w:spacing w:after="740" w:line="20" w:lineRule="exact"/>
        <w:sectPr w:rsidR="006A4D0D">
          <w:pgSz w:w="11909" w:h="16838"/>
          <w:pgMar w:top="1440" w:right="1250" w:bottom="302" w:left="1259" w:header="720" w:footer="720" w:gutter="0"/>
          <w:cols w:space="708"/>
        </w:sectPr>
      </w:pPr>
    </w:p>
    <w:p w14:paraId="70B09126" w14:textId="77777777" w:rsidR="006A4D0D" w:rsidRDefault="0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g w:val="nb-NO"/>
        </w:rPr>
        <w:t>15</w:t>
      </w:r>
    </w:p>
    <w:p w14:paraId="40BD441C" w14:textId="77777777" w:rsidR="006A4D0D" w:rsidRDefault="006A4D0D">
      <w:pPr>
        <w:sectPr w:rsidR="006A4D0D">
          <w:type w:val="continuous"/>
          <w:pgSz w:w="11909" w:h="16838"/>
          <w:pgMar w:top="1440" w:right="1402" w:bottom="302" w:left="10147" w:header="720" w:footer="720" w:gutter="0"/>
          <w:cols w:space="708"/>
        </w:sectPr>
      </w:pPr>
    </w:p>
    <w:p w14:paraId="37EABB5E" w14:textId="77777777" w:rsidR="006A4D0D" w:rsidRDefault="00B113AC">
      <w:pPr>
        <w:spacing w:before="19" w:after="787" w:line="274" w:lineRule="exact"/>
        <w:ind w:left="216"/>
        <w:textAlignment w:val="baseline"/>
        <w:rPr>
          <w:rFonts w:eastAsia="Times New Roman"/>
          <w:b/>
          <w:color w:val="000000"/>
          <w:sz w:val="24"/>
          <w:lang w:val="nb-NO"/>
        </w:rPr>
      </w:pPr>
      <w:r>
        <w:rPr>
          <w:rFonts w:eastAsia="Times New Roman"/>
          <w:b/>
          <w:color w:val="000000"/>
          <w:sz w:val="24"/>
          <w:lang w:val="nb-NO"/>
        </w:rPr>
        <w:t>Overgang fra de ulike spillformene:</w:t>
      </w:r>
    </w:p>
    <w:p w14:paraId="4322CCC8" w14:textId="77777777" w:rsidR="006A4D0D" w:rsidRDefault="00B113AC">
      <w:pPr>
        <w:spacing w:after="707"/>
        <w:ind w:left="991" w:right="1516"/>
        <w:textAlignment w:val="baseline"/>
      </w:pPr>
      <w:r>
        <w:rPr>
          <w:noProof/>
        </w:rPr>
        <w:drawing>
          <wp:inline distT="0" distB="0" distL="0" distR="0" wp14:anchorId="2F7833AD" wp14:editId="316349B7">
            <wp:extent cx="4377055" cy="67481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4"/>
                    <a:stretch>
                      <a:fillRect/>
                    </a:stretch>
                  </pic:blipFill>
                  <pic:spPr>
                    <a:xfrm>
                      <a:off x="0" y="0"/>
                      <a:ext cx="4377055" cy="6748145"/>
                    </a:xfrm>
                    <a:prstGeom prst="rect">
                      <a:avLst/>
                    </a:prstGeom>
                  </pic:spPr>
                </pic:pic>
              </a:graphicData>
            </a:graphic>
          </wp:inline>
        </w:drawing>
      </w:r>
    </w:p>
    <w:p w14:paraId="2916E103" w14:textId="77777777" w:rsidR="006A4D0D" w:rsidRDefault="00B113AC">
      <w:pPr>
        <w:spacing w:line="277" w:lineRule="exact"/>
        <w:ind w:left="216" w:right="216"/>
        <w:textAlignment w:val="baseline"/>
        <w:rPr>
          <w:rFonts w:ascii="Calibri" w:eastAsia="Calibri" w:hAnsi="Calibri"/>
          <w:i/>
          <w:color w:val="595959"/>
          <w:sz w:val="23"/>
          <w:lang w:val="nb-NO"/>
        </w:rPr>
      </w:pPr>
      <w:r>
        <w:rPr>
          <w:rFonts w:ascii="Calibri" w:eastAsia="Calibri" w:hAnsi="Calibri"/>
          <w:i/>
          <w:color w:val="595959"/>
          <w:sz w:val="23"/>
          <w:lang w:val="nb-NO"/>
        </w:rPr>
        <w:t>Hentet fra;</w:t>
      </w:r>
      <w:r>
        <w:rPr>
          <w:rFonts w:ascii="Calibri" w:eastAsia="Calibri" w:hAnsi="Calibri"/>
          <w:i/>
          <w:color w:val="214C5E"/>
          <w:u w:val="single"/>
          <w:lang w:val="nb-NO"/>
        </w:rPr>
        <w:t xml:space="preserve"> </w:t>
      </w:r>
      <w:hyperlink r:id="rId15">
        <w:r>
          <w:rPr>
            <w:rFonts w:ascii="Calibri" w:eastAsia="Calibri" w:hAnsi="Calibri"/>
            <w:i/>
            <w:color w:val="0000FF"/>
            <w:u w:val="single"/>
            <w:lang w:val="nb-NO"/>
          </w:rPr>
          <w:t>https://www.fotball.no/lov-</w:t>
        </w:r>
      </w:hyperlink>
      <w:r>
        <w:rPr>
          <w:rFonts w:ascii="Calibri" w:eastAsia="Calibri" w:hAnsi="Calibri"/>
          <w:i/>
          <w:color w:val="214C5E"/>
          <w:u w:val="single"/>
          <w:lang w:val="nb-NO"/>
        </w:rPr>
        <w:t>­‐og-­‐reglement/spilleregler/spilleregler-­‐-­‐-­‐barnefotball-­‐ 612-­‐ar/oversiktsmatrise-­‐-­‐-­‐alle-­‐spillformer/</w:t>
      </w:r>
      <w:r>
        <w:rPr>
          <w:rFonts w:ascii="Calibri" w:eastAsia="Calibri" w:hAnsi="Calibri"/>
          <w:i/>
          <w:color w:val="214C5E"/>
          <w:sz w:val="23"/>
          <w:lang w:val="nb-NO"/>
        </w:rPr>
        <w:t xml:space="preserve"> </w:t>
      </w:r>
    </w:p>
    <w:p w14:paraId="6DC2E716" w14:textId="77777777" w:rsidR="006A4D0D" w:rsidRDefault="00B113AC">
      <w:pPr>
        <w:spacing w:before="90" w:after="739" w:line="415" w:lineRule="exact"/>
        <w:ind w:left="216" w:right="432"/>
        <w:textAlignment w:val="baseline"/>
        <w:rPr>
          <w:rFonts w:eastAsia="Times New Roman"/>
          <w:color w:val="000000"/>
          <w:sz w:val="24"/>
          <w:lang w:val="nb-NO"/>
        </w:rPr>
      </w:pPr>
      <w:r>
        <w:rPr>
          <w:rFonts w:eastAsia="Times New Roman"/>
          <w:color w:val="000000"/>
          <w:sz w:val="24"/>
          <w:lang w:val="nb-NO"/>
        </w:rPr>
        <w:t>En sentral oppgave for klubben er å forberede spillere og foresatte på overgangen i de ulike spillformene. Det er viktig at dette er blir kommunisert på et tidlig tidspunkt. Treningshverdagen til de forskjellige årskullene blir formet av spillformene de spiller i.</w:t>
      </w:r>
    </w:p>
    <w:p w14:paraId="69281D44" w14:textId="77777777" w:rsidR="006A4D0D" w:rsidRPr="00476A10" w:rsidRDefault="006A4D0D">
      <w:pPr>
        <w:spacing w:before="90" w:after="739" w:line="415" w:lineRule="exact"/>
        <w:rPr>
          <w:lang w:val="nb-NO"/>
        </w:rPr>
        <w:sectPr w:rsidR="006A4D0D" w:rsidRPr="00476A10">
          <w:pgSz w:w="11909" w:h="16838"/>
          <w:pgMar w:top="720" w:right="1273" w:bottom="302" w:left="1236" w:header="720" w:footer="720" w:gutter="0"/>
          <w:cols w:space="708"/>
        </w:sectPr>
      </w:pPr>
    </w:p>
    <w:p w14:paraId="42F7B7A8" w14:textId="77777777" w:rsidR="006A4D0D" w:rsidRDefault="00B113AC">
      <w:pPr>
        <w:spacing w:line="319" w:lineRule="exact"/>
        <w:textAlignment w:val="baseline"/>
        <w:rPr>
          <w:rFonts w:ascii="Calibri" w:eastAsia="Calibri" w:hAnsi="Calibri"/>
          <w:b/>
          <w:color w:val="595959"/>
          <w:sz w:val="28"/>
          <w:lang w:val="nb-NO"/>
        </w:rPr>
      </w:pPr>
      <w:r>
        <w:rPr>
          <w:rFonts w:ascii="Calibri" w:eastAsia="Calibri" w:hAnsi="Calibri"/>
          <w:b/>
          <w:color w:val="595959"/>
          <w:sz w:val="28"/>
          <w:lang w:val="nb-NO"/>
        </w:rPr>
        <w:t>16</w:t>
      </w:r>
    </w:p>
    <w:p w14:paraId="344D8ED5" w14:textId="77777777" w:rsidR="006A4D0D" w:rsidRPr="00476A10" w:rsidRDefault="006A4D0D">
      <w:pPr>
        <w:rPr>
          <w:lang w:val="nb-NO"/>
        </w:rPr>
        <w:sectPr w:rsidR="006A4D0D" w:rsidRPr="00476A10">
          <w:type w:val="continuous"/>
          <w:pgSz w:w="11909" w:h="16838"/>
          <w:pgMar w:top="720" w:right="1399" w:bottom="302" w:left="10150" w:header="720" w:footer="720" w:gutter="0"/>
          <w:cols w:space="708"/>
        </w:sectPr>
      </w:pPr>
    </w:p>
    <w:p w14:paraId="1E6D6350" w14:textId="77777777" w:rsidR="006A4D0D" w:rsidRDefault="00B113AC">
      <w:pPr>
        <w:spacing w:before="9" w:line="358" w:lineRule="exact"/>
        <w:ind w:left="144"/>
        <w:textAlignment w:val="baseline"/>
        <w:rPr>
          <w:rFonts w:eastAsia="Times New Roman"/>
          <w:b/>
          <w:color w:val="000000"/>
          <w:sz w:val="31"/>
          <w:lang w:val="nb-NO"/>
        </w:rPr>
      </w:pPr>
      <w:r>
        <w:rPr>
          <w:rFonts w:eastAsia="Times New Roman"/>
          <w:b/>
          <w:color w:val="000000"/>
          <w:sz w:val="31"/>
          <w:lang w:val="nb-NO"/>
        </w:rPr>
        <w:t>6 Ungdomsfotball</w:t>
      </w:r>
    </w:p>
    <w:p w14:paraId="6587B70C" w14:textId="77777777" w:rsidR="006A4D0D" w:rsidRDefault="00B113AC">
      <w:pPr>
        <w:spacing w:before="324" w:line="358" w:lineRule="exact"/>
        <w:ind w:left="144"/>
        <w:textAlignment w:val="baseline"/>
        <w:rPr>
          <w:rFonts w:eastAsia="Times New Roman"/>
          <w:b/>
          <w:color w:val="000000"/>
          <w:sz w:val="31"/>
          <w:lang w:val="nb-NO"/>
        </w:rPr>
      </w:pPr>
      <w:r>
        <w:rPr>
          <w:rFonts w:eastAsia="Times New Roman"/>
          <w:b/>
          <w:color w:val="000000"/>
          <w:sz w:val="31"/>
          <w:lang w:val="nb-NO"/>
        </w:rPr>
        <w:t>6.1 Våre målsetninger</w:t>
      </w:r>
    </w:p>
    <w:p w14:paraId="22863009" w14:textId="77777777" w:rsidR="006A4D0D" w:rsidRDefault="00B113AC">
      <w:pPr>
        <w:spacing w:before="179" w:line="269" w:lineRule="exact"/>
        <w:ind w:left="144"/>
        <w:textAlignment w:val="baseline"/>
        <w:rPr>
          <w:rFonts w:eastAsia="Times New Roman"/>
          <w:color w:val="000000"/>
          <w:sz w:val="24"/>
          <w:lang w:val="nb-NO"/>
        </w:rPr>
      </w:pPr>
      <w:r>
        <w:rPr>
          <w:rFonts w:eastAsia="Times New Roman"/>
          <w:color w:val="000000"/>
          <w:sz w:val="24"/>
          <w:lang w:val="nb-NO"/>
        </w:rPr>
        <w:t>Det overordnede målet for klubben den neste perioden er følgende:</w:t>
      </w:r>
    </w:p>
    <w:p w14:paraId="10ED9999" w14:textId="77777777" w:rsidR="006A4D0D" w:rsidRDefault="00B113AC">
      <w:pPr>
        <w:numPr>
          <w:ilvl w:val="0"/>
          <w:numId w:val="2"/>
        </w:numPr>
        <w:tabs>
          <w:tab w:val="clear" w:pos="360"/>
          <w:tab w:val="left" w:pos="936"/>
        </w:tabs>
        <w:spacing w:before="415" w:line="296" w:lineRule="exact"/>
        <w:ind w:left="936" w:hanging="360"/>
        <w:textAlignment w:val="baseline"/>
        <w:rPr>
          <w:rFonts w:eastAsia="Times New Roman"/>
          <w:color w:val="000000"/>
          <w:sz w:val="24"/>
          <w:lang w:val="nb-NO"/>
        </w:rPr>
      </w:pPr>
      <w:r>
        <w:rPr>
          <w:rFonts w:eastAsia="Times New Roman"/>
          <w:color w:val="000000"/>
          <w:sz w:val="24"/>
          <w:lang w:val="nb-NO"/>
        </w:rPr>
        <w:t>Flest mulig spillere, lengst mulig.</w:t>
      </w:r>
    </w:p>
    <w:p w14:paraId="062A2B46" w14:textId="77777777" w:rsidR="006A4D0D" w:rsidRDefault="00B113AC">
      <w:pPr>
        <w:numPr>
          <w:ilvl w:val="0"/>
          <w:numId w:val="4"/>
        </w:numPr>
        <w:tabs>
          <w:tab w:val="clear" w:pos="360"/>
          <w:tab w:val="left" w:pos="936"/>
        </w:tabs>
        <w:spacing w:before="16" w:line="414" w:lineRule="exact"/>
        <w:ind w:left="936" w:right="216" w:hanging="360"/>
        <w:jc w:val="both"/>
        <w:textAlignment w:val="baseline"/>
        <w:rPr>
          <w:rFonts w:eastAsia="Times New Roman"/>
          <w:color w:val="000000"/>
          <w:sz w:val="33"/>
          <w:lang w:val="nb-NO"/>
        </w:rPr>
      </w:pPr>
      <w:r>
        <w:rPr>
          <w:rFonts w:eastAsia="Times New Roman"/>
          <w:color w:val="000000"/>
          <w:sz w:val="33"/>
          <w:lang w:val="nb-NO"/>
        </w:rPr>
        <w:t>ø</w:t>
      </w:r>
      <w:r>
        <w:rPr>
          <w:rFonts w:eastAsia="Times New Roman"/>
          <w:color w:val="000000"/>
          <w:sz w:val="24"/>
          <w:lang w:val="nb-NO"/>
        </w:rPr>
        <w:t>kt andel av idrettsutøvere som klarer og kombinere ulike idretter. Dette avhenger av tilrettelegging på tvers av de ulike idrettene.</w:t>
      </w:r>
    </w:p>
    <w:p w14:paraId="1ACAC1BF" w14:textId="77777777" w:rsidR="006A4D0D" w:rsidRDefault="00B113AC">
      <w:pPr>
        <w:numPr>
          <w:ilvl w:val="0"/>
          <w:numId w:val="2"/>
        </w:numPr>
        <w:tabs>
          <w:tab w:val="clear" w:pos="360"/>
          <w:tab w:val="left" w:pos="936"/>
        </w:tabs>
        <w:spacing w:before="136" w:line="296" w:lineRule="exact"/>
        <w:ind w:left="936" w:hanging="360"/>
        <w:jc w:val="both"/>
        <w:textAlignment w:val="baseline"/>
        <w:rPr>
          <w:rFonts w:eastAsia="Times New Roman"/>
          <w:color w:val="000000"/>
          <w:sz w:val="24"/>
          <w:lang w:val="nb-NO"/>
        </w:rPr>
      </w:pPr>
      <w:r>
        <w:rPr>
          <w:rFonts w:eastAsia="Times New Roman"/>
          <w:color w:val="000000"/>
          <w:sz w:val="24"/>
          <w:lang w:val="nb-NO"/>
        </w:rPr>
        <w:t>En samkjøring fra ungdomsavdeling til A-lag. Godt faglig innhold – en blå tråd.</w:t>
      </w:r>
    </w:p>
    <w:p w14:paraId="6F778165" w14:textId="77777777" w:rsidR="006A4D0D" w:rsidRDefault="00B113AC">
      <w:pPr>
        <w:numPr>
          <w:ilvl w:val="0"/>
          <w:numId w:val="2"/>
        </w:numPr>
        <w:tabs>
          <w:tab w:val="clear" w:pos="360"/>
          <w:tab w:val="left" w:pos="936"/>
        </w:tabs>
        <w:spacing w:before="117" w:line="296" w:lineRule="exact"/>
        <w:ind w:left="936" w:hanging="360"/>
        <w:jc w:val="both"/>
        <w:textAlignment w:val="baseline"/>
        <w:rPr>
          <w:rFonts w:eastAsia="Times New Roman"/>
          <w:color w:val="000000"/>
          <w:sz w:val="24"/>
          <w:lang w:val="nb-NO"/>
        </w:rPr>
      </w:pPr>
      <w:r>
        <w:rPr>
          <w:rFonts w:eastAsia="Times New Roman"/>
          <w:color w:val="000000"/>
          <w:sz w:val="24"/>
          <w:lang w:val="nb-NO"/>
        </w:rPr>
        <w:t>Vi ønsker å produsere så mange fremtidige A – lagsspillere som mulig.</w:t>
      </w:r>
    </w:p>
    <w:p w14:paraId="56ABE4B2" w14:textId="77777777" w:rsidR="006A4D0D" w:rsidRDefault="00B113AC">
      <w:pPr>
        <w:spacing w:before="279" w:line="358" w:lineRule="exact"/>
        <w:ind w:left="144"/>
        <w:textAlignment w:val="baseline"/>
        <w:rPr>
          <w:rFonts w:eastAsia="Times New Roman"/>
          <w:b/>
          <w:color w:val="000000"/>
          <w:spacing w:val="4"/>
          <w:sz w:val="31"/>
          <w:lang w:val="nb-NO"/>
        </w:rPr>
      </w:pPr>
      <w:r>
        <w:rPr>
          <w:rFonts w:eastAsia="Times New Roman"/>
          <w:b/>
          <w:color w:val="000000"/>
          <w:spacing w:val="4"/>
          <w:sz w:val="31"/>
          <w:lang w:val="nb-NO"/>
        </w:rPr>
        <w:t>6.2 Overordnet mål for ungdomsfotball</w:t>
      </w:r>
    </w:p>
    <w:p w14:paraId="1B7154D0" w14:textId="77777777" w:rsidR="006A4D0D" w:rsidRDefault="00B113AC">
      <w:pPr>
        <w:spacing w:before="164" w:line="414" w:lineRule="exact"/>
        <w:ind w:left="144" w:right="360"/>
        <w:textAlignment w:val="baseline"/>
        <w:rPr>
          <w:rFonts w:eastAsia="Times New Roman"/>
          <w:color w:val="000000"/>
          <w:sz w:val="24"/>
          <w:lang w:val="nb-NO"/>
        </w:rPr>
      </w:pPr>
      <w:r>
        <w:rPr>
          <w:rFonts w:eastAsia="Times New Roman"/>
          <w:color w:val="000000"/>
          <w:sz w:val="24"/>
          <w:lang w:val="nb-NO"/>
        </w:rPr>
        <w:t>Årsklasser fra 13-16 år kategoriseres som ungdomsfotball. Overgangen fra 12 til 13 år er en kjempeutfordring og er veldig viktig. Man kommer i en alder der den kroppslige utviklingen virkelig begynner å gjøre seg gjeldene. Samtidig byttes gjerne foreldretreneren ut med en ekstern trener. Disse momentene må</w:t>
      </w:r>
      <w:r>
        <w:rPr>
          <w:rFonts w:eastAsia="Times New Roman"/>
          <w:color w:val="000000"/>
          <w:sz w:val="24"/>
          <w:vertAlign w:val="superscript"/>
          <w:lang w:val="nb-NO"/>
        </w:rPr>
        <w:t>̊</w:t>
      </w:r>
      <w:r>
        <w:rPr>
          <w:rFonts w:eastAsia="Times New Roman"/>
          <w:color w:val="000000"/>
          <w:sz w:val="24"/>
          <w:lang w:val="nb-NO"/>
        </w:rPr>
        <w:t xml:space="preserve"> man som trener og klubb ta på</w:t>
      </w:r>
      <w:r>
        <w:rPr>
          <w:rFonts w:eastAsia="Times New Roman"/>
          <w:color w:val="000000"/>
          <w:sz w:val="24"/>
          <w:vertAlign w:val="superscript"/>
          <w:lang w:val="nb-NO"/>
        </w:rPr>
        <w:t>̊</w:t>
      </w:r>
      <w:r>
        <w:rPr>
          <w:rFonts w:eastAsia="Times New Roman"/>
          <w:color w:val="000000"/>
          <w:sz w:val="24"/>
          <w:lang w:val="nb-NO"/>
        </w:rPr>
        <w:t xml:space="preserve"> alvor.</w:t>
      </w:r>
    </w:p>
    <w:p w14:paraId="65CF625D" w14:textId="77777777" w:rsidR="006A4D0D" w:rsidRDefault="00B113AC">
      <w:pPr>
        <w:spacing w:line="414" w:lineRule="exact"/>
        <w:ind w:left="144" w:right="216"/>
        <w:textAlignment w:val="baseline"/>
        <w:rPr>
          <w:rFonts w:eastAsia="Times New Roman"/>
          <w:color w:val="000000"/>
          <w:sz w:val="24"/>
          <w:lang w:val="nb-NO"/>
        </w:rPr>
      </w:pPr>
      <w:r>
        <w:rPr>
          <w:rFonts w:eastAsia="Times New Roman"/>
          <w:color w:val="000000"/>
          <w:sz w:val="24"/>
          <w:lang w:val="nb-NO"/>
        </w:rPr>
        <w:t>Hovedmålet for ungdomsfotballen er å gi et tilbud slik at spillerne opplever trivsel, glede og mestring både i trening og kamp. Spillerne skal gis muligheter til å lære fotballspillets helhet og utvikle individuelle og sosiale ferdigheter. Det er større fokus på</w:t>
      </w:r>
      <w:r>
        <w:rPr>
          <w:rFonts w:eastAsia="Times New Roman"/>
          <w:color w:val="000000"/>
          <w:sz w:val="24"/>
          <w:vertAlign w:val="superscript"/>
          <w:lang w:val="nb-NO"/>
        </w:rPr>
        <w:t>̊</w:t>
      </w:r>
      <w:r>
        <w:rPr>
          <w:rFonts w:eastAsia="Times New Roman"/>
          <w:color w:val="000000"/>
          <w:sz w:val="24"/>
          <w:lang w:val="nb-NO"/>
        </w:rPr>
        <w:t xml:space="preserve"> inndeling i lagsnivå</w:t>
      </w:r>
      <w:r>
        <w:rPr>
          <w:rFonts w:eastAsia="Times New Roman"/>
          <w:color w:val="000000"/>
          <w:sz w:val="24"/>
          <w:vertAlign w:val="superscript"/>
          <w:lang w:val="nb-NO"/>
        </w:rPr>
        <w:t>̊</w:t>
      </w:r>
      <w:r>
        <w:rPr>
          <w:rFonts w:eastAsia="Times New Roman"/>
          <w:color w:val="000000"/>
          <w:sz w:val="24"/>
          <w:lang w:val="nb-NO"/>
        </w:rPr>
        <w:t xml:space="preserve"> . Differensiering er viktig for å kunne få matching på spillerens egne premisser både på</w:t>
      </w:r>
      <w:r>
        <w:rPr>
          <w:rFonts w:eastAsia="Times New Roman"/>
          <w:color w:val="000000"/>
          <w:sz w:val="24"/>
          <w:vertAlign w:val="superscript"/>
          <w:lang w:val="nb-NO"/>
        </w:rPr>
        <w:t>̊</w:t>
      </w:r>
      <w:r>
        <w:rPr>
          <w:rFonts w:eastAsia="Times New Roman"/>
          <w:color w:val="000000"/>
          <w:sz w:val="24"/>
          <w:lang w:val="nb-NO"/>
        </w:rPr>
        <w:t xml:space="preserve"> trening og gjennom laginndeling.</w:t>
      </w:r>
    </w:p>
    <w:p w14:paraId="5FFD6978" w14:textId="77777777" w:rsidR="006A4D0D" w:rsidRDefault="00B113AC">
      <w:pPr>
        <w:numPr>
          <w:ilvl w:val="0"/>
          <w:numId w:val="2"/>
        </w:numPr>
        <w:tabs>
          <w:tab w:val="clear" w:pos="360"/>
          <w:tab w:val="left" w:pos="936"/>
        </w:tabs>
        <w:spacing w:before="409" w:line="296" w:lineRule="exact"/>
        <w:ind w:left="936" w:hanging="360"/>
        <w:textAlignment w:val="baseline"/>
        <w:rPr>
          <w:rFonts w:eastAsia="Times New Roman"/>
          <w:color w:val="000000"/>
          <w:sz w:val="24"/>
          <w:lang w:val="nb-NO"/>
        </w:rPr>
      </w:pPr>
      <w:r>
        <w:rPr>
          <w:rFonts w:eastAsia="Times New Roman"/>
          <w:color w:val="000000"/>
          <w:sz w:val="24"/>
          <w:lang w:val="nb-NO"/>
        </w:rPr>
        <w:t>Alle spillere skal få mye spilletid gjennom differensiering på lagsnivå</w:t>
      </w:r>
    </w:p>
    <w:p w14:paraId="17C3F8B6" w14:textId="77777777" w:rsidR="006A4D0D" w:rsidRDefault="00B113AC">
      <w:pPr>
        <w:numPr>
          <w:ilvl w:val="0"/>
          <w:numId w:val="2"/>
        </w:numPr>
        <w:tabs>
          <w:tab w:val="clear" w:pos="360"/>
          <w:tab w:val="left" w:pos="936"/>
        </w:tabs>
        <w:spacing w:before="136" w:line="296" w:lineRule="exact"/>
        <w:ind w:left="936" w:hanging="360"/>
        <w:textAlignment w:val="baseline"/>
        <w:rPr>
          <w:rFonts w:eastAsia="Times New Roman"/>
          <w:color w:val="000000"/>
          <w:sz w:val="24"/>
          <w:lang w:val="nb-NO"/>
        </w:rPr>
      </w:pPr>
      <w:r>
        <w:rPr>
          <w:rFonts w:eastAsia="Times New Roman"/>
          <w:color w:val="000000"/>
          <w:sz w:val="24"/>
          <w:lang w:val="nb-NO"/>
        </w:rPr>
        <w:t>Interesseskapning for fotball, men også for lagmiljøet og tilhørighet.</w:t>
      </w:r>
    </w:p>
    <w:p w14:paraId="542928F8" w14:textId="77777777" w:rsidR="006A4D0D" w:rsidRDefault="00B113AC">
      <w:pPr>
        <w:numPr>
          <w:ilvl w:val="0"/>
          <w:numId w:val="2"/>
        </w:numPr>
        <w:tabs>
          <w:tab w:val="clear" w:pos="360"/>
          <w:tab w:val="left" w:pos="936"/>
        </w:tabs>
        <w:spacing w:before="141" w:line="296" w:lineRule="exact"/>
        <w:ind w:left="936" w:hanging="360"/>
        <w:textAlignment w:val="baseline"/>
        <w:rPr>
          <w:rFonts w:eastAsia="Times New Roman"/>
          <w:color w:val="000000"/>
          <w:sz w:val="24"/>
          <w:lang w:val="nb-NO"/>
        </w:rPr>
      </w:pPr>
      <w:r>
        <w:rPr>
          <w:rFonts w:eastAsia="Times New Roman"/>
          <w:color w:val="000000"/>
          <w:sz w:val="24"/>
          <w:lang w:val="nb-NO"/>
        </w:rPr>
        <w:t>Forsøke ulike posisjoner, men man ”dyrker” spillere mer inn i posisjoner.</w:t>
      </w:r>
    </w:p>
    <w:p w14:paraId="4A159D8A" w14:textId="77777777" w:rsidR="006A4D0D" w:rsidRDefault="00B113AC">
      <w:pPr>
        <w:spacing w:before="432" w:line="358" w:lineRule="exact"/>
        <w:ind w:left="144"/>
        <w:textAlignment w:val="baseline"/>
        <w:rPr>
          <w:rFonts w:eastAsia="Times New Roman"/>
          <w:b/>
          <w:color w:val="000000"/>
          <w:sz w:val="31"/>
          <w:lang w:val="nb-NO"/>
        </w:rPr>
      </w:pPr>
      <w:r>
        <w:rPr>
          <w:rFonts w:eastAsia="Times New Roman"/>
          <w:b/>
          <w:color w:val="000000"/>
          <w:sz w:val="31"/>
          <w:lang w:val="nb-NO"/>
        </w:rPr>
        <w:t>6.3 Forventninger til trenerne</w:t>
      </w:r>
    </w:p>
    <w:p w14:paraId="3A49A31B" w14:textId="77777777" w:rsidR="006A4D0D" w:rsidRDefault="00B113AC">
      <w:pPr>
        <w:spacing w:before="37" w:after="1305" w:line="414" w:lineRule="exact"/>
        <w:ind w:left="144" w:right="360"/>
        <w:textAlignment w:val="baseline"/>
        <w:rPr>
          <w:rFonts w:eastAsia="Times New Roman"/>
          <w:color w:val="000000"/>
          <w:sz w:val="24"/>
          <w:lang w:val="nb-NO"/>
        </w:rPr>
      </w:pPr>
      <w:r>
        <w:rPr>
          <w:rFonts w:eastAsia="Times New Roman"/>
          <w:color w:val="000000"/>
          <w:sz w:val="24"/>
          <w:lang w:val="nb-NO"/>
        </w:rPr>
        <w:t>Nærbø Idrettslag avd. Fotball har med denne sportsplanen fra 2019 et stort fokus på å øke antall spillere og kvaliteten i ungdomsavdelingen. Derfor er det sterkt ønskelig at trenere er villige til å ta NFF sine trenerkurs i tråd med vedlagt kursplan. Fotballerfaring er selvsagt en stor fordel, men overhodet ikke en nødvendighet. Sterkt engasjement hos trenere vil i denne alderen påvirke engasjementet hos spillerne. Her har trenere og foresatte en unik mulighet til å være med å påvirke barnets/ungdommens fotballinteresse knyttet til ambisjoner, verdier og holdninger.</w:t>
      </w:r>
    </w:p>
    <w:p w14:paraId="360312D5" w14:textId="77777777" w:rsidR="006A4D0D" w:rsidRPr="00476A10" w:rsidRDefault="006A4D0D">
      <w:pPr>
        <w:spacing w:before="37" w:after="1305" w:line="414" w:lineRule="exact"/>
        <w:rPr>
          <w:lang w:val="nb-NO"/>
        </w:rPr>
        <w:sectPr w:rsidR="006A4D0D" w:rsidRPr="00476A10">
          <w:pgSz w:w="11909" w:h="16838"/>
          <w:pgMar w:top="740" w:right="1264" w:bottom="302" w:left="1245" w:header="720" w:footer="720" w:gutter="0"/>
          <w:cols w:space="708"/>
        </w:sectPr>
      </w:pPr>
    </w:p>
    <w:p w14:paraId="2EF64EEB" w14:textId="77777777" w:rsidR="006A4D0D" w:rsidRDefault="00B113AC">
      <w:pPr>
        <w:spacing w:line="324" w:lineRule="exact"/>
        <w:textAlignment w:val="baseline"/>
        <w:rPr>
          <w:rFonts w:ascii="Calibri" w:eastAsia="Calibri" w:hAnsi="Calibri"/>
          <w:color w:val="595959"/>
          <w:sz w:val="29"/>
          <w:lang w:val="nb-NO"/>
        </w:rPr>
      </w:pPr>
      <w:r>
        <w:rPr>
          <w:rFonts w:ascii="Calibri" w:eastAsia="Calibri" w:hAnsi="Calibri"/>
          <w:color w:val="595959"/>
          <w:sz w:val="29"/>
          <w:lang w:val="nb-NO"/>
        </w:rPr>
        <w:t>17</w:t>
      </w:r>
    </w:p>
    <w:p w14:paraId="3A3E6989" w14:textId="77777777" w:rsidR="006A4D0D" w:rsidRDefault="006A4D0D">
      <w:pPr>
        <w:sectPr w:rsidR="006A4D0D">
          <w:type w:val="continuous"/>
          <w:pgSz w:w="11909" w:h="16838"/>
          <w:pgMar w:top="740" w:right="1399" w:bottom="302" w:left="10150" w:header="720" w:footer="720" w:gutter="0"/>
          <w:cols w:space="708"/>
        </w:sectPr>
      </w:pPr>
    </w:p>
    <w:p w14:paraId="07637049" w14:textId="77777777" w:rsidR="006A4D0D" w:rsidRDefault="00B113AC">
      <w:pPr>
        <w:spacing w:before="14" w:line="358" w:lineRule="exact"/>
        <w:ind w:left="144"/>
        <w:textAlignment w:val="baseline"/>
        <w:rPr>
          <w:rFonts w:eastAsia="Times New Roman"/>
          <w:b/>
          <w:color w:val="000000"/>
          <w:sz w:val="31"/>
          <w:lang w:val="nb-NO"/>
        </w:rPr>
      </w:pPr>
      <w:r>
        <w:rPr>
          <w:rFonts w:eastAsia="Times New Roman"/>
          <w:b/>
          <w:color w:val="000000"/>
          <w:sz w:val="31"/>
          <w:lang w:val="nb-NO"/>
        </w:rPr>
        <w:t>6.4 Alderstrinn 13 – 15</w:t>
      </w:r>
    </w:p>
    <w:p w14:paraId="0CD746E3" w14:textId="77777777" w:rsidR="006A4D0D" w:rsidRDefault="00B113AC">
      <w:pPr>
        <w:spacing w:before="458" w:line="273" w:lineRule="exact"/>
        <w:ind w:left="144"/>
        <w:textAlignment w:val="baseline"/>
        <w:rPr>
          <w:rFonts w:eastAsia="Times New Roman"/>
          <w:i/>
          <w:color w:val="000000"/>
          <w:spacing w:val="-2"/>
          <w:sz w:val="24"/>
          <w:lang w:val="nb-NO"/>
        </w:rPr>
      </w:pPr>
      <w:r>
        <w:rPr>
          <w:rFonts w:eastAsia="Times New Roman"/>
          <w:i/>
          <w:color w:val="000000"/>
          <w:spacing w:val="-2"/>
          <w:sz w:val="24"/>
          <w:lang w:val="nb-NO"/>
        </w:rPr>
        <w:t>Generelt:</w:t>
      </w:r>
    </w:p>
    <w:p w14:paraId="39C725F1" w14:textId="77777777" w:rsidR="006A4D0D" w:rsidRDefault="00B113AC">
      <w:pPr>
        <w:numPr>
          <w:ilvl w:val="0"/>
          <w:numId w:val="2"/>
        </w:numPr>
        <w:tabs>
          <w:tab w:val="clear" w:pos="360"/>
          <w:tab w:val="left" w:pos="936"/>
        </w:tabs>
        <w:spacing w:before="297" w:line="413" w:lineRule="exact"/>
        <w:ind w:left="936" w:right="576" w:hanging="360"/>
        <w:textAlignment w:val="baseline"/>
        <w:rPr>
          <w:rFonts w:eastAsia="Times New Roman"/>
          <w:color w:val="000000"/>
          <w:sz w:val="24"/>
          <w:lang w:val="nb-NO"/>
        </w:rPr>
      </w:pPr>
      <w:r>
        <w:rPr>
          <w:rFonts w:eastAsia="Times New Roman"/>
          <w:color w:val="000000"/>
          <w:sz w:val="24"/>
          <w:lang w:val="nb-NO"/>
        </w:rPr>
        <w:t>Treningsoppstart i Januar. Foreldre/spillermøte der trenere i samråd med spiller og foreldre gjennomgår tanker i forkant av sesongen.</w:t>
      </w:r>
    </w:p>
    <w:p w14:paraId="28076039" w14:textId="77777777" w:rsidR="006A4D0D" w:rsidRDefault="00B113AC">
      <w:pPr>
        <w:numPr>
          <w:ilvl w:val="0"/>
          <w:numId w:val="2"/>
        </w:numPr>
        <w:tabs>
          <w:tab w:val="clear" w:pos="360"/>
          <w:tab w:val="left" w:pos="936"/>
        </w:tabs>
        <w:spacing w:before="18" w:line="413" w:lineRule="exact"/>
        <w:ind w:left="936" w:right="216" w:hanging="360"/>
        <w:textAlignment w:val="baseline"/>
        <w:rPr>
          <w:rFonts w:eastAsia="Times New Roman"/>
          <w:color w:val="000000"/>
          <w:sz w:val="24"/>
          <w:lang w:val="nb-NO"/>
        </w:rPr>
      </w:pPr>
      <w:r>
        <w:rPr>
          <w:rFonts w:eastAsia="Times New Roman"/>
          <w:color w:val="000000"/>
          <w:sz w:val="24"/>
          <w:lang w:val="nb-NO"/>
        </w:rPr>
        <w:t xml:space="preserve">Det bør være mellom 2-3 obligatoriske treningsøkter i uken, i tillegg til kamp alt etter årskullet. Dette må samkjøres i forhold til </w:t>
      </w:r>
      <w:r>
        <w:rPr>
          <w:rFonts w:eastAsia="Times New Roman"/>
          <w:color w:val="000000"/>
          <w:sz w:val="24"/>
          <w:u w:val="single"/>
          <w:lang w:val="nb-NO"/>
        </w:rPr>
        <w:t>andre idretter, totalbelastning</w:t>
      </w:r>
      <w:r>
        <w:rPr>
          <w:rFonts w:eastAsia="Times New Roman"/>
          <w:color w:val="000000"/>
          <w:sz w:val="24"/>
          <w:lang w:val="nb-NO"/>
        </w:rPr>
        <w:t>, ambisjoner og kapasitet.</w:t>
      </w:r>
    </w:p>
    <w:p w14:paraId="3E034419" w14:textId="77777777" w:rsidR="006A4D0D" w:rsidRDefault="00B113AC">
      <w:pPr>
        <w:numPr>
          <w:ilvl w:val="0"/>
          <w:numId w:val="2"/>
        </w:numPr>
        <w:tabs>
          <w:tab w:val="clear" w:pos="360"/>
          <w:tab w:val="left" w:pos="936"/>
        </w:tabs>
        <w:spacing w:before="19" w:line="413" w:lineRule="exact"/>
        <w:ind w:left="936" w:right="216" w:hanging="360"/>
        <w:textAlignment w:val="baseline"/>
        <w:rPr>
          <w:rFonts w:eastAsia="Times New Roman"/>
          <w:color w:val="000000"/>
          <w:sz w:val="24"/>
          <w:lang w:val="nb-NO"/>
        </w:rPr>
      </w:pPr>
      <w:r>
        <w:rPr>
          <w:rFonts w:eastAsia="Times New Roman"/>
          <w:color w:val="000000"/>
          <w:sz w:val="24"/>
          <w:lang w:val="nb-NO"/>
        </w:rPr>
        <w:t xml:space="preserve">Ved store kull, forskjellig ambisjonsnivå og forskjellig kvalitetsnivå åpnes det her for å ta ut 1´er og 2´er lag, i tillegg til differensiering og hospitering. </w:t>
      </w:r>
      <w:r>
        <w:rPr>
          <w:rFonts w:eastAsia="Times New Roman"/>
          <w:color w:val="000000"/>
          <w:sz w:val="24"/>
          <w:u w:val="single"/>
          <w:lang w:val="nb-NO"/>
        </w:rPr>
        <w:t>Presisering</w:t>
      </w:r>
      <w:r>
        <w:rPr>
          <w:rFonts w:eastAsia="Times New Roman"/>
          <w:color w:val="000000"/>
          <w:sz w:val="24"/>
          <w:lang w:val="nb-NO"/>
        </w:rPr>
        <w:t>: Det skal foregå en klar rullering på tvers av lagene gjennom hele sesongen!</w:t>
      </w:r>
    </w:p>
    <w:p w14:paraId="1E58414F" w14:textId="77777777" w:rsidR="006A4D0D" w:rsidRDefault="00B113AC">
      <w:pPr>
        <w:numPr>
          <w:ilvl w:val="0"/>
          <w:numId w:val="2"/>
        </w:numPr>
        <w:tabs>
          <w:tab w:val="clear" w:pos="360"/>
          <w:tab w:val="left" w:pos="936"/>
        </w:tabs>
        <w:spacing w:before="23" w:after="399" w:line="413" w:lineRule="exact"/>
        <w:ind w:left="936" w:right="360" w:hanging="360"/>
        <w:textAlignment w:val="baseline"/>
        <w:rPr>
          <w:rFonts w:eastAsia="Times New Roman"/>
          <w:color w:val="000000"/>
          <w:sz w:val="24"/>
          <w:lang w:val="nb-NO"/>
        </w:rPr>
      </w:pPr>
      <w:r>
        <w:rPr>
          <w:rFonts w:eastAsia="Times New Roman"/>
          <w:color w:val="000000"/>
          <w:sz w:val="24"/>
          <w:lang w:val="nb-NO"/>
        </w:rPr>
        <w:t>Veiledning og forklaring av valg både på og utenfor fotballbanen er her viktig for at spilleren blir oppmerksom på hva som kreves. Alle spillere skal behandles med samme respekt og oppmerksomhet, uansett ambisjonsnivå.</w:t>
      </w:r>
    </w:p>
    <w:tbl>
      <w:tblPr>
        <w:tblW w:w="0" w:type="auto"/>
        <w:tblInd w:w="183" w:type="dxa"/>
        <w:tblLayout w:type="fixed"/>
        <w:tblCellMar>
          <w:left w:w="0" w:type="dxa"/>
          <w:right w:w="0" w:type="dxa"/>
        </w:tblCellMar>
        <w:tblLook w:val="0000" w:firstRow="0" w:lastRow="0" w:firstColumn="0" w:lastColumn="0" w:noHBand="0" w:noVBand="0"/>
      </w:tblPr>
      <w:tblGrid>
        <w:gridCol w:w="9033"/>
      </w:tblGrid>
      <w:tr w:rsidR="006A4D0D" w:rsidRPr="00476A10" w14:paraId="1D7BA92E" w14:textId="77777777">
        <w:trPr>
          <w:trHeight w:hRule="exact" w:val="1258"/>
        </w:trPr>
        <w:tc>
          <w:tcPr>
            <w:tcW w:w="9033" w:type="dxa"/>
            <w:tcBorders>
              <w:top w:val="single" w:sz="5" w:space="0" w:color="000000"/>
              <w:left w:val="single" w:sz="5" w:space="0" w:color="000000"/>
              <w:bottom w:val="single" w:sz="5" w:space="0" w:color="000000"/>
              <w:right w:val="single" w:sz="5" w:space="0" w:color="000000"/>
            </w:tcBorders>
          </w:tcPr>
          <w:p w14:paraId="3ACE3F74" w14:textId="77777777" w:rsidR="006A4D0D" w:rsidRDefault="00B113AC">
            <w:pPr>
              <w:spacing w:line="274" w:lineRule="exact"/>
              <w:ind w:right="3702"/>
              <w:jc w:val="right"/>
              <w:textAlignment w:val="baseline"/>
              <w:rPr>
                <w:rFonts w:eastAsia="Times New Roman"/>
                <w:b/>
                <w:color w:val="000000"/>
                <w:sz w:val="24"/>
                <w:lang w:val="nb-NO"/>
              </w:rPr>
            </w:pPr>
            <w:r>
              <w:rPr>
                <w:rFonts w:eastAsia="Times New Roman"/>
                <w:b/>
                <w:color w:val="000000"/>
                <w:sz w:val="24"/>
                <w:lang w:val="nb-NO"/>
              </w:rPr>
              <w:t>Overordnet mål</w:t>
            </w:r>
          </w:p>
          <w:p w14:paraId="1565111F" w14:textId="77777777" w:rsidR="006A4D0D" w:rsidRDefault="00B113AC">
            <w:pPr>
              <w:spacing w:before="144" w:line="268" w:lineRule="exact"/>
              <w:ind w:left="144"/>
              <w:textAlignment w:val="baseline"/>
              <w:rPr>
                <w:rFonts w:eastAsia="Times New Roman"/>
                <w:color w:val="000000"/>
                <w:sz w:val="24"/>
                <w:lang w:val="nb-NO"/>
              </w:rPr>
            </w:pPr>
            <w:r>
              <w:rPr>
                <w:rFonts w:eastAsia="Times New Roman"/>
                <w:color w:val="000000"/>
                <w:sz w:val="24"/>
                <w:lang w:val="nb-NO"/>
              </w:rPr>
              <w:t>Videreutvikling og automatisering av ferdigheter de har vært gjennom i barnefotballen.</w:t>
            </w:r>
          </w:p>
          <w:p w14:paraId="614E8CC7" w14:textId="77777777" w:rsidR="006A4D0D" w:rsidRDefault="00B113AC">
            <w:pPr>
              <w:spacing w:before="145" w:after="134" w:line="268" w:lineRule="exact"/>
              <w:ind w:left="144"/>
              <w:textAlignment w:val="baseline"/>
              <w:rPr>
                <w:rFonts w:eastAsia="Times New Roman"/>
                <w:color w:val="000000"/>
                <w:sz w:val="24"/>
                <w:lang w:val="nb-NO"/>
              </w:rPr>
            </w:pPr>
            <w:r>
              <w:rPr>
                <w:rFonts w:eastAsia="Times New Roman"/>
                <w:color w:val="000000"/>
                <w:sz w:val="24"/>
                <w:lang w:val="nb-NO"/>
              </w:rPr>
              <w:t>Eks: Pasning, medtak, mottak, føring, vending, skudd, forsvarsarbeid, finting.</w:t>
            </w:r>
          </w:p>
        </w:tc>
      </w:tr>
      <w:tr w:rsidR="006A4D0D" w:rsidRPr="00476A10" w14:paraId="43E7F7AE" w14:textId="77777777">
        <w:trPr>
          <w:trHeight w:hRule="exact" w:val="2078"/>
        </w:trPr>
        <w:tc>
          <w:tcPr>
            <w:tcW w:w="9033" w:type="dxa"/>
            <w:tcBorders>
              <w:top w:val="single" w:sz="5" w:space="0" w:color="000000"/>
              <w:left w:val="single" w:sz="5" w:space="0" w:color="000000"/>
              <w:bottom w:val="single" w:sz="5" w:space="0" w:color="000000"/>
              <w:right w:val="single" w:sz="5" w:space="0" w:color="000000"/>
            </w:tcBorders>
          </w:tcPr>
          <w:p w14:paraId="2C15F8FE" w14:textId="77777777" w:rsidR="006A4D0D" w:rsidRDefault="00B113AC">
            <w:pPr>
              <w:spacing w:line="274" w:lineRule="exact"/>
              <w:ind w:left="3816"/>
              <w:textAlignment w:val="baseline"/>
              <w:rPr>
                <w:rFonts w:eastAsia="Times New Roman"/>
                <w:b/>
                <w:color w:val="000000"/>
                <w:sz w:val="24"/>
                <w:lang w:val="nb-NO"/>
              </w:rPr>
            </w:pPr>
            <w:r>
              <w:rPr>
                <w:rFonts w:eastAsia="Times New Roman"/>
                <w:b/>
                <w:color w:val="000000"/>
                <w:sz w:val="24"/>
                <w:lang w:val="nb-NO"/>
              </w:rPr>
              <w:t>Forsvarsspill</w:t>
            </w:r>
          </w:p>
          <w:p w14:paraId="61FDF35A" w14:textId="77777777" w:rsidR="006A4D0D" w:rsidRDefault="00B113AC">
            <w:pPr>
              <w:spacing w:before="139" w:line="268" w:lineRule="exact"/>
              <w:ind w:left="144"/>
              <w:textAlignment w:val="baseline"/>
              <w:rPr>
                <w:rFonts w:eastAsia="Times New Roman"/>
                <w:color w:val="000000"/>
                <w:sz w:val="24"/>
                <w:lang w:val="nb-NO"/>
              </w:rPr>
            </w:pPr>
            <w:r>
              <w:rPr>
                <w:rFonts w:eastAsia="Times New Roman"/>
                <w:color w:val="000000"/>
                <w:sz w:val="24"/>
                <w:lang w:val="nb-NO"/>
              </w:rPr>
              <w:t>Utvikle forståelse og ferdighet om hvordan man spiller førsteforsvar.</w:t>
            </w:r>
          </w:p>
          <w:p w14:paraId="666D9DAF" w14:textId="77777777" w:rsidR="006A4D0D" w:rsidRDefault="00B113AC">
            <w:pPr>
              <w:spacing w:before="149" w:line="268" w:lineRule="exact"/>
              <w:ind w:left="144"/>
              <w:textAlignment w:val="baseline"/>
              <w:rPr>
                <w:rFonts w:eastAsia="Times New Roman"/>
                <w:color w:val="000000"/>
                <w:sz w:val="24"/>
                <w:lang w:val="nb-NO"/>
              </w:rPr>
            </w:pPr>
            <w:r>
              <w:rPr>
                <w:rFonts w:eastAsia="Times New Roman"/>
                <w:color w:val="000000"/>
                <w:sz w:val="24"/>
                <w:lang w:val="nb-NO"/>
              </w:rPr>
              <w:t>Utforske tankene rundt første og andreforsvarer.</w:t>
            </w:r>
          </w:p>
          <w:p w14:paraId="16472230" w14:textId="77777777" w:rsidR="006A4D0D" w:rsidRDefault="00B113AC">
            <w:pPr>
              <w:spacing w:before="145" w:line="268" w:lineRule="exact"/>
              <w:ind w:left="144"/>
              <w:textAlignment w:val="baseline"/>
              <w:rPr>
                <w:rFonts w:eastAsia="Times New Roman"/>
                <w:color w:val="000000"/>
                <w:sz w:val="24"/>
                <w:lang w:val="nb-NO"/>
              </w:rPr>
            </w:pPr>
            <w:r>
              <w:rPr>
                <w:rFonts w:eastAsia="Times New Roman"/>
                <w:color w:val="000000"/>
                <w:sz w:val="24"/>
                <w:lang w:val="nb-NO"/>
              </w:rPr>
              <w:t>Utvikle romforståelse på banen – overblikk, orientering, kommunikasjon.</w:t>
            </w:r>
          </w:p>
          <w:p w14:paraId="41F73639" w14:textId="77777777" w:rsidR="006A4D0D" w:rsidRDefault="00B113AC">
            <w:pPr>
              <w:spacing w:before="145" w:after="130" w:line="268" w:lineRule="exact"/>
              <w:ind w:left="144"/>
              <w:textAlignment w:val="baseline"/>
              <w:rPr>
                <w:rFonts w:eastAsia="Times New Roman"/>
                <w:color w:val="000000"/>
                <w:sz w:val="24"/>
                <w:lang w:val="nb-NO"/>
              </w:rPr>
            </w:pPr>
            <w:r>
              <w:rPr>
                <w:rFonts w:eastAsia="Times New Roman"/>
                <w:color w:val="000000"/>
                <w:sz w:val="24"/>
                <w:lang w:val="nb-NO"/>
              </w:rPr>
              <w:t>Lære forståelsen av press (dra ned tempo/takle), sikring, markering.</w:t>
            </w:r>
          </w:p>
        </w:tc>
      </w:tr>
      <w:tr w:rsidR="006A4D0D" w14:paraId="32E0A50B" w14:textId="77777777">
        <w:trPr>
          <w:trHeight w:hRule="exact" w:val="2909"/>
        </w:trPr>
        <w:tc>
          <w:tcPr>
            <w:tcW w:w="9033" w:type="dxa"/>
            <w:tcBorders>
              <w:top w:val="single" w:sz="5" w:space="0" w:color="000000"/>
              <w:left w:val="single" w:sz="5" w:space="0" w:color="000000"/>
              <w:bottom w:val="single" w:sz="5" w:space="0" w:color="000000"/>
              <w:right w:val="single" w:sz="5" w:space="0" w:color="000000"/>
            </w:tcBorders>
          </w:tcPr>
          <w:p w14:paraId="3515B949" w14:textId="77777777" w:rsidR="006A4D0D" w:rsidRDefault="00B113AC">
            <w:pPr>
              <w:spacing w:line="274" w:lineRule="exact"/>
              <w:ind w:left="3816"/>
              <w:textAlignment w:val="baseline"/>
              <w:rPr>
                <w:rFonts w:eastAsia="Times New Roman"/>
                <w:b/>
                <w:color w:val="000000"/>
                <w:sz w:val="24"/>
                <w:lang w:val="nb-NO"/>
              </w:rPr>
            </w:pPr>
            <w:r>
              <w:rPr>
                <w:rFonts w:eastAsia="Times New Roman"/>
                <w:b/>
                <w:color w:val="000000"/>
                <w:sz w:val="24"/>
                <w:lang w:val="nb-NO"/>
              </w:rPr>
              <w:t>Angrepsspill</w:t>
            </w:r>
          </w:p>
          <w:p w14:paraId="1D71EEA7" w14:textId="77777777" w:rsidR="006A4D0D" w:rsidRDefault="00B113AC">
            <w:pPr>
              <w:spacing w:before="144" w:line="268" w:lineRule="exact"/>
              <w:ind w:left="144"/>
              <w:textAlignment w:val="baseline"/>
              <w:rPr>
                <w:rFonts w:eastAsia="Times New Roman"/>
                <w:color w:val="000000"/>
                <w:sz w:val="24"/>
                <w:lang w:val="nb-NO"/>
              </w:rPr>
            </w:pPr>
            <w:r>
              <w:rPr>
                <w:rFonts w:eastAsia="Times New Roman"/>
                <w:color w:val="000000"/>
                <w:sz w:val="24"/>
                <w:lang w:val="nb-NO"/>
              </w:rPr>
              <w:t>Forståelse av relasjonen ”ballfører – medspillere”. -&gt; Samhandling.</w:t>
            </w:r>
          </w:p>
          <w:p w14:paraId="36DD3AEF" w14:textId="77777777" w:rsidR="006A4D0D" w:rsidRDefault="00B113AC">
            <w:pPr>
              <w:spacing w:before="145" w:line="268" w:lineRule="exact"/>
              <w:ind w:left="144"/>
              <w:textAlignment w:val="baseline"/>
              <w:rPr>
                <w:rFonts w:eastAsia="Times New Roman"/>
                <w:color w:val="000000"/>
                <w:sz w:val="24"/>
                <w:lang w:val="nb-NO"/>
              </w:rPr>
            </w:pPr>
            <w:r>
              <w:rPr>
                <w:rFonts w:eastAsia="Times New Roman"/>
                <w:color w:val="000000"/>
                <w:sz w:val="24"/>
                <w:lang w:val="nb-NO"/>
              </w:rPr>
              <w:t>Bevegelser styrer pasninger.</w:t>
            </w:r>
          </w:p>
          <w:p w14:paraId="602ABA7D" w14:textId="77777777" w:rsidR="006A4D0D" w:rsidRDefault="00B113AC">
            <w:pPr>
              <w:spacing w:before="145" w:line="268" w:lineRule="exact"/>
              <w:ind w:left="144"/>
              <w:textAlignment w:val="baseline"/>
              <w:rPr>
                <w:rFonts w:eastAsia="Times New Roman"/>
                <w:color w:val="000000"/>
                <w:sz w:val="24"/>
                <w:lang w:val="nb-NO"/>
              </w:rPr>
            </w:pPr>
            <w:r>
              <w:rPr>
                <w:rFonts w:eastAsia="Times New Roman"/>
                <w:color w:val="000000"/>
                <w:sz w:val="24"/>
                <w:lang w:val="nb-NO"/>
              </w:rPr>
              <w:t>Romforståelse på banen, søke ledig rom – samhandle.</w:t>
            </w:r>
          </w:p>
          <w:p w14:paraId="62413B2E" w14:textId="77777777" w:rsidR="006A4D0D" w:rsidRDefault="00B113AC">
            <w:pPr>
              <w:spacing w:before="144" w:line="268" w:lineRule="exact"/>
              <w:ind w:left="144"/>
              <w:textAlignment w:val="baseline"/>
              <w:rPr>
                <w:rFonts w:eastAsia="Times New Roman"/>
                <w:color w:val="000000"/>
                <w:sz w:val="24"/>
                <w:lang w:val="nb-NO"/>
              </w:rPr>
            </w:pPr>
            <w:r>
              <w:rPr>
                <w:rFonts w:eastAsia="Times New Roman"/>
                <w:color w:val="000000"/>
                <w:sz w:val="24"/>
                <w:lang w:val="nb-NO"/>
              </w:rPr>
              <w:t>Spille ballen gjennom et pressledd, bevege seg i etterkant. Gjennombruddskraft.</w:t>
            </w:r>
          </w:p>
          <w:p w14:paraId="7B883185" w14:textId="77777777" w:rsidR="006A4D0D" w:rsidRDefault="00B113AC">
            <w:pPr>
              <w:spacing w:before="150" w:after="543" w:line="268" w:lineRule="exact"/>
              <w:ind w:left="144"/>
              <w:textAlignment w:val="baseline"/>
              <w:rPr>
                <w:rFonts w:eastAsia="Times New Roman"/>
                <w:color w:val="000000"/>
                <w:sz w:val="24"/>
                <w:lang w:val="nb-NO"/>
              </w:rPr>
            </w:pPr>
            <w:r>
              <w:rPr>
                <w:rFonts w:eastAsia="Times New Roman"/>
                <w:color w:val="000000"/>
                <w:sz w:val="24"/>
                <w:lang w:val="nb-NO"/>
              </w:rPr>
              <w:t>Avslutningsferdigheter</w:t>
            </w:r>
          </w:p>
        </w:tc>
      </w:tr>
      <w:tr w:rsidR="006A4D0D" w14:paraId="42883A69" w14:textId="77777777">
        <w:trPr>
          <w:trHeight w:hRule="exact" w:val="1540"/>
        </w:trPr>
        <w:tc>
          <w:tcPr>
            <w:tcW w:w="9033" w:type="dxa"/>
            <w:tcBorders>
              <w:top w:val="single" w:sz="5" w:space="0" w:color="000000"/>
              <w:left w:val="single" w:sz="5" w:space="0" w:color="000000"/>
              <w:bottom w:val="single" w:sz="5" w:space="0" w:color="000000"/>
              <w:right w:val="single" w:sz="5" w:space="0" w:color="000000"/>
            </w:tcBorders>
          </w:tcPr>
          <w:p w14:paraId="6F2855DC" w14:textId="77777777" w:rsidR="006A4D0D" w:rsidRDefault="00B113AC">
            <w:pPr>
              <w:spacing w:line="274" w:lineRule="exact"/>
              <w:ind w:right="4152"/>
              <w:jc w:val="right"/>
              <w:textAlignment w:val="baseline"/>
              <w:rPr>
                <w:rFonts w:eastAsia="Times New Roman"/>
                <w:b/>
                <w:color w:val="000000"/>
                <w:sz w:val="24"/>
                <w:lang w:val="nb-NO"/>
              </w:rPr>
            </w:pPr>
            <w:r>
              <w:rPr>
                <w:rFonts w:eastAsia="Times New Roman"/>
                <w:b/>
                <w:color w:val="000000"/>
                <w:sz w:val="24"/>
                <w:lang w:val="nb-NO"/>
              </w:rPr>
              <w:t>Fysikk</w:t>
            </w:r>
          </w:p>
          <w:p w14:paraId="7972C1F8" w14:textId="77777777" w:rsidR="006A4D0D" w:rsidRDefault="00B113AC">
            <w:pPr>
              <w:spacing w:before="133" w:after="5" w:line="276" w:lineRule="exact"/>
              <w:ind w:left="144"/>
              <w:textAlignment w:val="baseline"/>
              <w:rPr>
                <w:rFonts w:eastAsia="Times New Roman"/>
                <w:color w:val="000000"/>
                <w:sz w:val="24"/>
                <w:lang w:val="nb-NO"/>
              </w:rPr>
            </w:pPr>
            <w:r>
              <w:rPr>
                <w:rFonts w:eastAsia="Times New Roman"/>
                <w:color w:val="000000"/>
                <w:sz w:val="24"/>
                <w:lang w:val="nb-NO"/>
              </w:rPr>
              <w:t xml:space="preserve">Basistrening – styrke. Mage, rygg, overkropp. Egen kroppsvekt! </w:t>
            </w:r>
            <w:r>
              <w:rPr>
                <w:rFonts w:eastAsia="Times New Roman"/>
                <w:color w:val="000000"/>
                <w:sz w:val="24"/>
                <w:lang w:val="nb-NO"/>
              </w:rPr>
              <w:br/>
              <w:t xml:space="preserve">Hurtighet – fotballspesifikt. </w:t>
            </w:r>
            <w:r>
              <w:rPr>
                <w:rFonts w:eastAsia="Times New Roman"/>
                <w:color w:val="000000"/>
                <w:sz w:val="24"/>
                <w:lang w:val="nb-NO"/>
              </w:rPr>
              <w:br/>
              <w:t xml:space="preserve">Koordinasjon – stiger, hekker, balansetrening, rytme, fart, fotarbeid. </w:t>
            </w:r>
            <w:r>
              <w:rPr>
                <w:rFonts w:eastAsia="Times New Roman"/>
                <w:color w:val="000000"/>
                <w:sz w:val="24"/>
                <w:lang w:val="nb-NO"/>
              </w:rPr>
              <w:br/>
              <w:t>Fotballspesifikk utholdenhet.</w:t>
            </w:r>
          </w:p>
        </w:tc>
      </w:tr>
    </w:tbl>
    <w:p w14:paraId="7F359699" w14:textId="77777777" w:rsidR="006A4D0D" w:rsidRDefault="006A4D0D">
      <w:pPr>
        <w:spacing w:after="817" w:line="20" w:lineRule="exact"/>
      </w:pPr>
    </w:p>
    <w:p w14:paraId="45DF5E39" w14:textId="77777777" w:rsidR="006A4D0D" w:rsidRDefault="006A4D0D">
      <w:pPr>
        <w:spacing w:after="817" w:line="20" w:lineRule="exact"/>
        <w:sectPr w:rsidR="006A4D0D">
          <w:pgSz w:w="11909" w:h="16838"/>
          <w:pgMar w:top="740" w:right="1247" w:bottom="302" w:left="1262" w:header="720" w:footer="720" w:gutter="0"/>
          <w:cols w:space="708"/>
        </w:sectPr>
      </w:pPr>
    </w:p>
    <w:p w14:paraId="252E8740" w14:textId="77777777" w:rsidR="006A4D0D" w:rsidRDefault="00B113AC">
      <w:pPr>
        <w:spacing w:line="319" w:lineRule="exact"/>
        <w:textAlignment w:val="baseline"/>
        <w:rPr>
          <w:rFonts w:ascii="Calibri" w:eastAsia="Calibri" w:hAnsi="Calibri"/>
          <w:b/>
          <w:color w:val="595959"/>
          <w:sz w:val="28"/>
          <w:lang w:val="nb-NO"/>
        </w:rPr>
      </w:pPr>
      <w:r>
        <w:rPr>
          <w:rFonts w:ascii="Calibri" w:eastAsia="Calibri" w:hAnsi="Calibri"/>
          <w:b/>
          <w:color w:val="595959"/>
          <w:sz w:val="28"/>
          <w:lang w:val="nb-NO"/>
        </w:rPr>
        <w:t>18</w:t>
      </w:r>
    </w:p>
    <w:p w14:paraId="0507743A" w14:textId="77777777" w:rsidR="006A4D0D" w:rsidRDefault="006A4D0D">
      <w:pPr>
        <w:sectPr w:rsidR="006A4D0D">
          <w:type w:val="continuous"/>
          <w:pgSz w:w="11909" w:h="16838"/>
          <w:pgMar w:top="740" w:right="1397" w:bottom="302" w:left="10152" w:header="720" w:footer="720" w:gutter="0"/>
          <w:cols w:space="708"/>
        </w:sectPr>
      </w:pPr>
    </w:p>
    <w:p w14:paraId="0A027D9C" w14:textId="77777777" w:rsidR="006A4D0D" w:rsidRDefault="00B113AC">
      <w:pPr>
        <w:spacing w:before="19" w:after="288" w:line="269" w:lineRule="exact"/>
        <w:jc w:val="right"/>
        <w:textAlignment w:val="baseline"/>
        <w:rPr>
          <w:rFonts w:eastAsia="Times New Roman"/>
          <w:i/>
          <w:color w:val="000000"/>
          <w:spacing w:val="-1"/>
          <w:sz w:val="24"/>
          <w:lang w:val="nb-NO"/>
        </w:rPr>
      </w:pPr>
      <w:r>
        <w:rPr>
          <w:rFonts w:eastAsia="Times New Roman"/>
          <w:i/>
          <w:color w:val="000000"/>
          <w:spacing w:val="-1"/>
          <w:sz w:val="24"/>
          <w:lang w:val="nb-NO"/>
        </w:rPr>
        <w:t>Treningsinnhold</w:t>
      </w:r>
    </w:p>
    <w:p w14:paraId="1C99876A" w14:textId="77777777" w:rsidR="006A4D0D" w:rsidRDefault="006A4D0D">
      <w:pPr>
        <w:spacing w:before="19" w:after="288" w:line="269" w:lineRule="exact"/>
        <w:sectPr w:rsidR="006A4D0D">
          <w:pgSz w:w="11909" w:h="16838"/>
          <w:pgMar w:top="720" w:right="8845" w:bottom="302" w:left="1374" w:header="720" w:footer="720" w:gutter="0"/>
          <w:cols w:space="708"/>
        </w:sectPr>
      </w:pPr>
    </w:p>
    <w:p w14:paraId="48ECBAC2" w14:textId="77777777" w:rsidR="006A4D0D" w:rsidRDefault="00B113AC">
      <w:pPr>
        <w:numPr>
          <w:ilvl w:val="0"/>
          <w:numId w:val="2"/>
        </w:numPr>
        <w:tabs>
          <w:tab w:val="clear" w:pos="360"/>
          <w:tab w:val="left" w:pos="792"/>
        </w:tabs>
        <w:spacing w:line="411" w:lineRule="exact"/>
        <w:ind w:left="792" w:right="864" w:hanging="360"/>
        <w:textAlignment w:val="baseline"/>
        <w:rPr>
          <w:rFonts w:eastAsia="Times New Roman"/>
          <w:color w:val="000000"/>
          <w:sz w:val="24"/>
          <w:lang w:val="nb-NO"/>
        </w:rPr>
      </w:pPr>
      <w:r>
        <w:rPr>
          <w:rFonts w:eastAsia="Times New Roman"/>
          <w:color w:val="000000"/>
          <w:sz w:val="24"/>
          <w:lang w:val="nb-NO"/>
        </w:rPr>
        <w:t>Så høy kvalitet som mulig i øvelser. Dette krever fokus under trening. Som igjen påvirkes av kosthold, restitusjon og søvn.</w:t>
      </w:r>
    </w:p>
    <w:p w14:paraId="3CC588BB" w14:textId="77777777" w:rsidR="006A4D0D" w:rsidRDefault="00B113AC">
      <w:pPr>
        <w:numPr>
          <w:ilvl w:val="0"/>
          <w:numId w:val="2"/>
        </w:numPr>
        <w:tabs>
          <w:tab w:val="clear" w:pos="360"/>
          <w:tab w:val="left" w:pos="792"/>
        </w:tabs>
        <w:spacing w:before="14" w:line="415" w:lineRule="exact"/>
        <w:ind w:left="792" w:right="432" w:hanging="360"/>
        <w:textAlignment w:val="baseline"/>
        <w:rPr>
          <w:rFonts w:eastAsia="Times New Roman"/>
          <w:color w:val="000000"/>
          <w:sz w:val="24"/>
          <w:lang w:val="nb-NO"/>
        </w:rPr>
      </w:pPr>
      <w:r>
        <w:rPr>
          <w:rFonts w:eastAsia="Times New Roman"/>
          <w:color w:val="000000"/>
          <w:sz w:val="24"/>
          <w:lang w:val="nb-NO"/>
        </w:rPr>
        <w:t>Oppbygning av angrep om avslutninger. Varierte angrep, varierte avslutninger. Dette øker kvaliteten.</w:t>
      </w:r>
    </w:p>
    <w:p w14:paraId="011B4920" w14:textId="77777777" w:rsidR="006A4D0D" w:rsidRDefault="00B113AC">
      <w:pPr>
        <w:numPr>
          <w:ilvl w:val="0"/>
          <w:numId w:val="2"/>
        </w:numPr>
        <w:tabs>
          <w:tab w:val="clear" w:pos="360"/>
          <w:tab w:val="left" w:pos="792"/>
        </w:tabs>
        <w:spacing w:before="20" w:line="415" w:lineRule="exact"/>
        <w:ind w:left="792" w:right="936" w:hanging="360"/>
        <w:textAlignment w:val="baseline"/>
        <w:rPr>
          <w:rFonts w:eastAsia="Times New Roman"/>
          <w:color w:val="000000"/>
          <w:sz w:val="24"/>
          <w:lang w:val="nb-NO"/>
        </w:rPr>
      </w:pPr>
      <w:r>
        <w:rPr>
          <w:rFonts w:eastAsia="Times New Roman"/>
          <w:color w:val="000000"/>
          <w:sz w:val="24"/>
          <w:lang w:val="nb-NO"/>
        </w:rPr>
        <w:t>Defensive forsvarsøvelser som enheter, ikke bare individuelt. Også kalt taktiske øvelser offensivt og defensivt.</w:t>
      </w:r>
    </w:p>
    <w:p w14:paraId="0ED10647" w14:textId="77777777" w:rsidR="006A4D0D" w:rsidRDefault="00B113AC">
      <w:pPr>
        <w:numPr>
          <w:ilvl w:val="0"/>
          <w:numId w:val="2"/>
        </w:numPr>
        <w:tabs>
          <w:tab w:val="clear" w:pos="360"/>
          <w:tab w:val="left" w:pos="792"/>
        </w:tabs>
        <w:spacing w:before="18" w:line="415" w:lineRule="exact"/>
        <w:ind w:left="792" w:right="648" w:hanging="360"/>
        <w:textAlignment w:val="baseline"/>
        <w:rPr>
          <w:rFonts w:eastAsia="Times New Roman"/>
          <w:color w:val="000000"/>
          <w:sz w:val="24"/>
          <w:lang w:val="nb-NO"/>
        </w:rPr>
      </w:pPr>
      <w:r>
        <w:rPr>
          <w:rFonts w:eastAsia="Times New Roman"/>
          <w:color w:val="000000"/>
          <w:sz w:val="24"/>
          <w:lang w:val="nb-NO"/>
        </w:rPr>
        <w:t xml:space="preserve">Få et lite innblikk i ulike formasjoner og spillestiler. </w:t>
      </w:r>
      <w:r>
        <w:rPr>
          <w:rFonts w:eastAsia="Times New Roman"/>
          <w:color w:val="000000"/>
          <w:sz w:val="24"/>
          <w:u w:val="single"/>
          <w:lang w:val="nb-NO"/>
        </w:rPr>
        <w:t xml:space="preserve">Husk at keeperen er en del av formasjonen. </w:t>
      </w:r>
    </w:p>
    <w:p w14:paraId="03EA875F" w14:textId="77777777" w:rsidR="006A4D0D" w:rsidRDefault="00B113AC">
      <w:pPr>
        <w:numPr>
          <w:ilvl w:val="0"/>
          <w:numId w:val="2"/>
        </w:numPr>
        <w:tabs>
          <w:tab w:val="clear" w:pos="360"/>
          <w:tab w:val="left" w:pos="792"/>
        </w:tabs>
        <w:spacing w:before="12" w:line="415" w:lineRule="exact"/>
        <w:ind w:left="792" w:right="648" w:hanging="360"/>
        <w:textAlignment w:val="baseline"/>
        <w:rPr>
          <w:rFonts w:eastAsia="Times New Roman"/>
          <w:color w:val="000000"/>
          <w:sz w:val="24"/>
          <w:lang w:val="nb-NO"/>
        </w:rPr>
      </w:pPr>
      <w:r>
        <w:rPr>
          <w:rFonts w:eastAsia="Times New Roman"/>
          <w:color w:val="000000"/>
          <w:sz w:val="24"/>
          <w:lang w:val="nb-NO"/>
        </w:rPr>
        <w:t>Ta hensyn til at spillerne skal ha tid til overskudd og andre fritidsaktiviteter, tilpass treningsmengde og treninger etter dette.</w:t>
      </w:r>
    </w:p>
    <w:p w14:paraId="5758019E" w14:textId="77777777" w:rsidR="006A4D0D" w:rsidRDefault="00B113AC">
      <w:pPr>
        <w:numPr>
          <w:ilvl w:val="0"/>
          <w:numId w:val="2"/>
        </w:numPr>
        <w:tabs>
          <w:tab w:val="clear" w:pos="360"/>
          <w:tab w:val="left" w:pos="792"/>
        </w:tabs>
        <w:spacing w:before="137" w:after="9821" w:line="295" w:lineRule="exact"/>
        <w:ind w:left="792" w:hanging="360"/>
        <w:textAlignment w:val="baseline"/>
        <w:rPr>
          <w:rFonts w:eastAsia="Times New Roman"/>
          <w:color w:val="000000"/>
          <w:sz w:val="24"/>
          <w:lang w:val="nb-NO"/>
        </w:rPr>
      </w:pPr>
      <w:r>
        <w:rPr>
          <w:rFonts w:eastAsia="Times New Roman"/>
          <w:color w:val="000000"/>
          <w:sz w:val="24"/>
          <w:lang w:val="nb-NO"/>
        </w:rPr>
        <w:t>Gjør spillerne bevisste på begrepene restitusjon, godt kosthold, nok søvn.</w:t>
      </w:r>
    </w:p>
    <w:p w14:paraId="6642F222" w14:textId="77777777" w:rsidR="006A4D0D" w:rsidRPr="00476A10" w:rsidRDefault="006A4D0D">
      <w:pPr>
        <w:spacing w:before="137" w:after="9821" w:line="295" w:lineRule="exact"/>
        <w:rPr>
          <w:lang w:val="nb-NO"/>
        </w:rPr>
        <w:sectPr w:rsidR="006A4D0D" w:rsidRPr="00476A10">
          <w:type w:val="continuous"/>
          <w:pgSz w:w="11909" w:h="16838"/>
          <w:pgMar w:top="720" w:right="1135" w:bottom="302" w:left="1374" w:header="720" w:footer="720" w:gutter="0"/>
          <w:cols w:space="708"/>
        </w:sectPr>
      </w:pPr>
    </w:p>
    <w:p w14:paraId="315001E1" w14:textId="77777777" w:rsidR="006A4D0D" w:rsidRDefault="00B113AC">
      <w:pPr>
        <w:spacing w:line="319" w:lineRule="exact"/>
        <w:textAlignment w:val="baseline"/>
        <w:rPr>
          <w:rFonts w:ascii="Calibri" w:eastAsia="Calibri" w:hAnsi="Calibri"/>
          <w:b/>
          <w:color w:val="595959"/>
          <w:sz w:val="28"/>
          <w:lang w:val="nb-NO"/>
        </w:rPr>
      </w:pPr>
      <w:r>
        <w:rPr>
          <w:rFonts w:ascii="Calibri" w:eastAsia="Calibri" w:hAnsi="Calibri"/>
          <w:b/>
          <w:color w:val="595959"/>
          <w:sz w:val="28"/>
          <w:lang w:val="nb-NO"/>
        </w:rPr>
        <w:t>19</w:t>
      </w:r>
    </w:p>
    <w:p w14:paraId="6564F46B" w14:textId="77777777" w:rsidR="006A4D0D" w:rsidRDefault="006A4D0D">
      <w:pPr>
        <w:sectPr w:rsidR="006A4D0D">
          <w:type w:val="continuous"/>
          <w:pgSz w:w="11909" w:h="16838"/>
          <w:pgMar w:top="720" w:right="1399" w:bottom="302" w:left="10150" w:header="720" w:footer="720" w:gutter="0"/>
          <w:cols w:space="708"/>
        </w:sectPr>
      </w:pPr>
    </w:p>
    <w:p w14:paraId="6D01AB59" w14:textId="77777777" w:rsidR="006A4D0D" w:rsidRDefault="00B113AC">
      <w:pPr>
        <w:spacing w:before="9" w:line="358" w:lineRule="exact"/>
        <w:ind w:left="216"/>
        <w:textAlignment w:val="baseline"/>
        <w:rPr>
          <w:rFonts w:eastAsia="Times New Roman"/>
          <w:b/>
          <w:color w:val="000000"/>
          <w:sz w:val="31"/>
          <w:lang w:val="nb-NO"/>
        </w:rPr>
      </w:pPr>
      <w:r>
        <w:rPr>
          <w:rFonts w:eastAsia="Times New Roman"/>
          <w:b/>
          <w:color w:val="000000"/>
          <w:sz w:val="31"/>
          <w:lang w:val="nb-NO"/>
        </w:rPr>
        <w:t>6.5 Alderstrinn 16-19</w:t>
      </w:r>
    </w:p>
    <w:p w14:paraId="7417668C" w14:textId="77777777" w:rsidR="006A4D0D" w:rsidRDefault="00B113AC">
      <w:pPr>
        <w:spacing w:before="151" w:line="269" w:lineRule="exact"/>
        <w:ind w:left="216"/>
        <w:textAlignment w:val="baseline"/>
        <w:rPr>
          <w:rFonts w:eastAsia="Times New Roman"/>
          <w:i/>
          <w:color w:val="000000"/>
          <w:sz w:val="24"/>
          <w:lang w:val="nb-NO"/>
        </w:rPr>
      </w:pPr>
      <w:r>
        <w:rPr>
          <w:rFonts w:eastAsia="Times New Roman"/>
          <w:i/>
          <w:color w:val="000000"/>
          <w:sz w:val="24"/>
          <w:lang w:val="nb-NO"/>
        </w:rPr>
        <w:t>Mål:</w:t>
      </w:r>
    </w:p>
    <w:p w14:paraId="40C5F462" w14:textId="77777777" w:rsidR="006A4D0D" w:rsidRDefault="00B113AC">
      <w:pPr>
        <w:numPr>
          <w:ilvl w:val="0"/>
          <w:numId w:val="2"/>
        </w:numPr>
        <w:tabs>
          <w:tab w:val="clear" w:pos="360"/>
          <w:tab w:val="left" w:pos="936"/>
        </w:tabs>
        <w:spacing w:before="136" w:line="296" w:lineRule="exact"/>
        <w:ind w:left="936" w:hanging="360"/>
        <w:textAlignment w:val="baseline"/>
        <w:rPr>
          <w:rFonts w:eastAsia="Times New Roman"/>
          <w:color w:val="000000"/>
          <w:sz w:val="24"/>
          <w:lang w:val="nb-NO"/>
        </w:rPr>
      </w:pPr>
      <w:r>
        <w:rPr>
          <w:rFonts w:eastAsia="Times New Roman"/>
          <w:color w:val="000000"/>
          <w:sz w:val="24"/>
          <w:lang w:val="nb-NO"/>
        </w:rPr>
        <w:t>Nærbø skal til enhver tid stille et juniorlag i divisjonssystemet.</w:t>
      </w:r>
    </w:p>
    <w:p w14:paraId="053D2042" w14:textId="77777777" w:rsidR="006A4D0D" w:rsidRDefault="00B113AC">
      <w:pPr>
        <w:numPr>
          <w:ilvl w:val="0"/>
          <w:numId w:val="2"/>
        </w:numPr>
        <w:tabs>
          <w:tab w:val="clear" w:pos="360"/>
          <w:tab w:val="left" w:pos="936"/>
        </w:tabs>
        <w:spacing w:before="16" w:line="296" w:lineRule="exact"/>
        <w:ind w:left="936" w:hanging="360"/>
        <w:textAlignment w:val="baseline"/>
        <w:rPr>
          <w:rFonts w:eastAsia="Times New Roman"/>
          <w:color w:val="000000"/>
          <w:sz w:val="24"/>
          <w:lang w:val="nb-NO"/>
        </w:rPr>
      </w:pPr>
      <w:r>
        <w:rPr>
          <w:rFonts w:eastAsia="Times New Roman"/>
          <w:color w:val="000000"/>
          <w:sz w:val="24"/>
          <w:lang w:val="nb-NO"/>
        </w:rPr>
        <w:t>Nivået vil avhenge av kull, andre fritidsaktiviteter og ambisjoner.</w:t>
      </w:r>
    </w:p>
    <w:p w14:paraId="150B307D" w14:textId="77777777" w:rsidR="006A4D0D" w:rsidRDefault="00B113AC">
      <w:pPr>
        <w:numPr>
          <w:ilvl w:val="0"/>
          <w:numId w:val="2"/>
        </w:numPr>
        <w:tabs>
          <w:tab w:val="clear" w:pos="360"/>
          <w:tab w:val="left" w:pos="936"/>
        </w:tabs>
        <w:spacing w:before="21" w:line="296" w:lineRule="exact"/>
        <w:ind w:left="936" w:hanging="360"/>
        <w:textAlignment w:val="baseline"/>
        <w:rPr>
          <w:rFonts w:eastAsia="Times New Roman"/>
          <w:color w:val="000000"/>
          <w:sz w:val="24"/>
          <w:lang w:val="nb-NO"/>
        </w:rPr>
      </w:pPr>
      <w:r>
        <w:rPr>
          <w:rFonts w:eastAsia="Times New Roman"/>
          <w:color w:val="000000"/>
          <w:sz w:val="24"/>
          <w:lang w:val="nb-NO"/>
        </w:rPr>
        <w:t>Der er sterkt ønskelig at vi evner å utvikle spillere fra juniorlag inn til A-lag.</w:t>
      </w:r>
    </w:p>
    <w:p w14:paraId="694FDAD6" w14:textId="77777777" w:rsidR="006A4D0D" w:rsidRDefault="00B113AC">
      <w:pPr>
        <w:spacing w:before="126" w:line="297" w:lineRule="exact"/>
        <w:ind w:left="576" w:right="288"/>
        <w:textAlignment w:val="baseline"/>
        <w:rPr>
          <w:rFonts w:eastAsia="Times New Roman"/>
          <w:color w:val="000000"/>
          <w:sz w:val="24"/>
          <w:lang w:val="nb-NO"/>
        </w:rPr>
      </w:pPr>
      <w:r>
        <w:rPr>
          <w:rFonts w:eastAsia="Times New Roman"/>
          <w:color w:val="000000"/>
          <w:sz w:val="24"/>
          <w:lang w:val="nb-NO"/>
        </w:rPr>
        <w:t>Til tross for disse målene, er idrettslaget bevisst på at de står over en utfordring med det første målet. Om kort tid ligger det an til at klubben ikke vil ha juniorlag over en periode. Klubben er i gang med arbeidet for å unngå at dette vil skje.</w:t>
      </w:r>
    </w:p>
    <w:p w14:paraId="378B431F" w14:textId="77777777" w:rsidR="006A4D0D" w:rsidRDefault="00B113AC">
      <w:pPr>
        <w:spacing w:before="307" w:line="269" w:lineRule="exact"/>
        <w:ind w:left="216"/>
        <w:textAlignment w:val="baseline"/>
        <w:rPr>
          <w:rFonts w:eastAsia="Times New Roman"/>
          <w:i/>
          <w:color w:val="000000"/>
          <w:spacing w:val="-2"/>
          <w:sz w:val="24"/>
          <w:lang w:val="nb-NO"/>
        </w:rPr>
      </w:pPr>
      <w:r>
        <w:rPr>
          <w:rFonts w:eastAsia="Times New Roman"/>
          <w:i/>
          <w:color w:val="000000"/>
          <w:spacing w:val="-2"/>
          <w:sz w:val="24"/>
          <w:lang w:val="nb-NO"/>
        </w:rPr>
        <w:t>Generelt:</w:t>
      </w:r>
    </w:p>
    <w:p w14:paraId="749ACE01" w14:textId="77777777" w:rsidR="006A4D0D" w:rsidRDefault="00B113AC">
      <w:pPr>
        <w:numPr>
          <w:ilvl w:val="0"/>
          <w:numId w:val="2"/>
        </w:numPr>
        <w:tabs>
          <w:tab w:val="clear" w:pos="360"/>
          <w:tab w:val="left" w:pos="936"/>
        </w:tabs>
        <w:spacing w:before="296" w:line="416" w:lineRule="exact"/>
        <w:ind w:left="936" w:right="504" w:hanging="360"/>
        <w:textAlignment w:val="baseline"/>
        <w:rPr>
          <w:rFonts w:eastAsia="Times New Roman"/>
          <w:color w:val="000000"/>
          <w:sz w:val="24"/>
          <w:lang w:val="nb-NO"/>
        </w:rPr>
      </w:pPr>
      <w:r>
        <w:rPr>
          <w:rFonts w:eastAsia="Times New Roman"/>
          <w:color w:val="000000"/>
          <w:sz w:val="24"/>
          <w:lang w:val="nb-NO"/>
        </w:rPr>
        <w:t>Treningsoppstart i Januar. Foreldre/spillermøte der trenere i samråd med spiller og foreldre gjennomgår tanker i forkant av sesongen.</w:t>
      </w:r>
    </w:p>
    <w:p w14:paraId="71DE0315" w14:textId="77777777" w:rsidR="006A4D0D" w:rsidRDefault="00B113AC">
      <w:pPr>
        <w:numPr>
          <w:ilvl w:val="0"/>
          <w:numId w:val="2"/>
        </w:numPr>
        <w:tabs>
          <w:tab w:val="clear" w:pos="360"/>
          <w:tab w:val="left" w:pos="936"/>
        </w:tabs>
        <w:spacing w:before="10" w:line="416" w:lineRule="exact"/>
        <w:ind w:left="936" w:right="288" w:hanging="360"/>
        <w:textAlignment w:val="baseline"/>
        <w:rPr>
          <w:rFonts w:eastAsia="Times New Roman"/>
          <w:color w:val="000000"/>
          <w:sz w:val="24"/>
          <w:lang w:val="nb-NO"/>
        </w:rPr>
      </w:pPr>
      <w:r>
        <w:rPr>
          <w:rFonts w:eastAsia="Times New Roman"/>
          <w:color w:val="000000"/>
          <w:sz w:val="24"/>
          <w:lang w:val="nb-NO"/>
        </w:rPr>
        <w:t xml:space="preserve">Det bør være mellom 2-3 obligatoriske treningsøkter i uken, i tillegg til kamp alt etter årskullet. Dette må samkjøres i forhold til </w:t>
      </w:r>
      <w:r>
        <w:rPr>
          <w:rFonts w:eastAsia="Times New Roman"/>
          <w:color w:val="000000"/>
          <w:sz w:val="24"/>
          <w:u w:val="single"/>
          <w:lang w:val="nb-NO"/>
        </w:rPr>
        <w:t>andre idretter, totalbelastning</w:t>
      </w:r>
      <w:r>
        <w:rPr>
          <w:rFonts w:eastAsia="Times New Roman"/>
          <w:color w:val="000000"/>
          <w:sz w:val="24"/>
          <w:lang w:val="nb-NO"/>
        </w:rPr>
        <w:t>, ambisjoner og kapasitet.</w:t>
      </w:r>
    </w:p>
    <w:p w14:paraId="6D292D3E" w14:textId="77777777" w:rsidR="006A4D0D" w:rsidRDefault="00B113AC">
      <w:pPr>
        <w:numPr>
          <w:ilvl w:val="0"/>
          <w:numId w:val="2"/>
        </w:numPr>
        <w:tabs>
          <w:tab w:val="clear" w:pos="360"/>
          <w:tab w:val="left" w:pos="936"/>
        </w:tabs>
        <w:spacing w:before="9" w:line="416" w:lineRule="exact"/>
        <w:ind w:left="936" w:right="216" w:hanging="360"/>
        <w:textAlignment w:val="baseline"/>
        <w:rPr>
          <w:rFonts w:eastAsia="Times New Roman"/>
          <w:color w:val="000000"/>
          <w:sz w:val="24"/>
          <w:lang w:val="nb-NO"/>
        </w:rPr>
      </w:pPr>
      <w:r>
        <w:rPr>
          <w:rFonts w:eastAsia="Times New Roman"/>
          <w:color w:val="000000"/>
          <w:sz w:val="24"/>
          <w:lang w:val="nb-NO"/>
        </w:rPr>
        <w:t xml:space="preserve">Ved store kull, forskjellig ambisjonsnivå og forskjellig kvalitetsnivå åpnes det her for å ta ut 1´er og 2´er lag, i tillegg til differensiering og hospitering. </w:t>
      </w:r>
      <w:r>
        <w:rPr>
          <w:rFonts w:eastAsia="Times New Roman"/>
          <w:color w:val="000000"/>
          <w:sz w:val="24"/>
          <w:u w:val="single"/>
          <w:lang w:val="nb-NO"/>
        </w:rPr>
        <w:t>Presisering</w:t>
      </w:r>
      <w:r>
        <w:rPr>
          <w:rFonts w:eastAsia="Times New Roman"/>
          <w:color w:val="000000"/>
          <w:sz w:val="24"/>
          <w:lang w:val="nb-NO"/>
        </w:rPr>
        <w:t>: Det skal foregå en klar rullering på tvers av lagene gjennom hele sesongen!</w:t>
      </w:r>
    </w:p>
    <w:p w14:paraId="5FB9A406" w14:textId="77777777" w:rsidR="006A4D0D" w:rsidRDefault="00B113AC">
      <w:pPr>
        <w:numPr>
          <w:ilvl w:val="0"/>
          <w:numId w:val="2"/>
        </w:numPr>
        <w:tabs>
          <w:tab w:val="clear" w:pos="360"/>
          <w:tab w:val="left" w:pos="936"/>
        </w:tabs>
        <w:spacing w:before="15" w:line="416" w:lineRule="exact"/>
        <w:ind w:left="936" w:right="360" w:hanging="360"/>
        <w:textAlignment w:val="baseline"/>
        <w:rPr>
          <w:rFonts w:eastAsia="Times New Roman"/>
          <w:color w:val="000000"/>
          <w:sz w:val="24"/>
          <w:lang w:val="nb-NO"/>
        </w:rPr>
      </w:pPr>
      <w:r>
        <w:rPr>
          <w:rFonts w:eastAsia="Times New Roman"/>
          <w:color w:val="000000"/>
          <w:sz w:val="24"/>
          <w:lang w:val="nb-NO"/>
        </w:rPr>
        <w:t>Veiledning og forklaring av valg både på og utenfor fotballbanen er her viktig for at spilleren blir oppmerksom på hva som kreves. Alle spillere skal behandles med samme respekt og oppmerksomhet, uansett ambisjonsnivå.</w:t>
      </w:r>
    </w:p>
    <w:p w14:paraId="6FD667CC" w14:textId="77777777" w:rsidR="006A4D0D" w:rsidRDefault="00B113AC">
      <w:pPr>
        <w:spacing w:before="422" w:line="269" w:lineRule="exact"/>
        <w:ind w:left="216"/>
        <w:textAlignment w:val="baseline"/>
        <w:rPr>
          <w:rFonts w:eastAsia="Times New Roman"/>
          <w:i/>
          <w:color w:val="000000"/>
          <w:spacing w:val="-1"/>
          <w:sz w:val="24"/>
          <w:lang w:val="nb-NO"/>
        </w:rPr>
      </w:pPr>
      <w:r>
        <w:rPr>
          <w:rFonts w:eastAsia="Times New Roman"/>
          <w:i/>
          <w:color w:val="000000"/>
          <w:spacing w:val="-1"/>
          <w:sz w:val="24"/>
          <w:lang w:val="nb-NO"/>
        </w:rPr>
        <w:t>Treningsinnhold:</w:t>
      </w:r>
    </w:p>
    <w:p w14:paraId="0F58F359" w14:textId="77777777" w:rsidR="006A4D0D" w:rsidRDefault="00B113AC">
      <w:pPr>
        <w:numPr>
          <w:ilvl w:val="0"/>
          <w:numId w:val="2"/>
        </w:numPr>
        <w:tabs>
          <w:tab w:val="clear" w:pos="360"/>
          <w:tab w:val="left" w:pos="936"/>
        </w:tabs>
        <w:spacing w:before="296" w:line="416" w:lineRule="exact"/>
        <w:ind w:left="936" w:right="720" w:hanging="360"/>
        <w:textAlignment w:val="baseline"/>
        <w:rPr>
          <w:rFonts w:eastAsia="Times New Roman"/>
          <w:color w:val="000000"/>
          <w:sz w:val="24"/>
          <w:lang w:val="nb-NO"/>
        </w:rPr>
      </w:pPr>
      <w:r>
        <w:rPr>
          <w:rFonts w:eastAsia="Times New Roman"/>
          <w:color w:val="000000"/>
          <w:sz w:val="24"/>
          <w:lang w:val="nb-NO"/>
        </w:rPr>
        <w:t>Så høy kvalitet som mulig i øvelser. Dette krever fokus under trening. Som igjen påvirkes av kosthold, restitusjon og søvn.</w:t>
      </w:r>
    </w:p>
    <w:p w14:paraId="627C6915" w14:textId="77777777" w:rsidR="006A4D0D" w:rsidRDefault="00B113AC">
      <w:pPr>
        <w:numPr>
          <w:ilvl w:val="0"/>
          <w:numId w:val="2"/>
        </w:numPr>
        <w:tabs>
          <w:tab w:val="clear" w:pos="360"/>
          <w:tab w:val="left" w:pos="936"/>
        </w:tabs>
        <w:spacing w:before="10" w:line="416" w:lineRule="exact"/>
        <w:ind w:left="936" w:right="288" w:hanging="360"/>
        <w:textAlignment w:val="baseline"/>
        <w:rPr>
          <w:rFonts w:eastAsia="Times New Roman"/>
          <w:color w:val="000000"/>
          <w:sz w:val="24"/>
          <w:lang w:val="nb-NO"/>
        </w:rPr>
      </w:pPr>
      <w:r>
        <w:rPr>
          <w:rFonts w:eastAsia="Times New Roman"/>
          <w:color w:val="000000"/>
          <w:sz w:val="24"/>
          <w:lang w:val="nb-NO"/>
        </w:rPr>
        <w:t>Oppbygning av angrep om avslutninger. Varierte angrep, varierte avslutninger. Dette øker kvaliteten. Defensive forsvarsøvelser som enheter, ikke bare individuelt. Også kalt taktiske øvelser offensivt og defensivt.</w:t>
      </w:r>
    </w:p>
    <w:p w14:paraId="59D83CF8" w14:textId="77777777" w:rsidR="006A4D0D" w:rsidRDefault="00B113AC">
      <w:pPr>
        <w:numPr>
          <w:ilvl w:val="0"/>
          <w:numId w:val="2"/>
        </w:numPr>
        <w:tabs>
          <w:tab w:val="clear" w:pos="360"/>
          <w:tab w:val="left" w:pos="936"/>
        </w:tabs>
        <w:spacing w:before="12" w:line="416" w:lineRule="exact"/>
        <w:ind w:left="936" w:right="504" w:hanging="360"/>
        <w:textAlignment w:val="baseline"/>
        <w:rPr>
          <w:rFonts w:eastAsia="Times New Roman"/>
          <w:color w:val="000000"/>
          <w:sz w:val="24"/>
          <w:lang w:val="nb-NO"/>
        </w:rPr>
      </w:pPr>
      <w:r>
        <w:rPr>
          <w:rFonts w:eastAsia="Times New Roman"/>
          <w:color w:val="000000"/>
          <w:sz w:val="24"/>
          <w:lang w:val="nb-NO"/>
        </w:rPr>
        <w:t xml:space="preserve">Få et lite innblikk i ulike formasjoner og spillestiler. </w:t>
      </w:r>
      <w:r>
        <w:rPr>
          <w:rFonts w:eastAsia="Times New Roman"/>
          <w:color w:val="000000"/>
          <w:sz w:val="24"/>
          <w:u w:val="single"/>
          <w:lang w:val="nb-NO"/>
        </w:rPr>
        <w:t xml:space="preserve">Husk at keeperen er en del av formasjonen. </w:t>
      </w:r>
    </w:p>
    <w:p w14:paraId="57A7D6FA" w14:textId="77777777" w:rsidR="006A4D0D" w:rsidRDefault="00B113AC">
      <w:pPr>
        <w:numPr>
          <w:ilvl w:val="0"/>
          <w:numId w:val="2"/>
        </w:numPr>
        <w:tabs>
          <w:tab w:val="clear" w:pos="360"/>
          <w:tab w:val="left" w:pos="936"/>
        </w:tabs>
        <w:spacing w:before="13" w:line="416" w:lineRule="exact"/>
        <w:ind w:left="936" w:right="504" w:hanging="360"/>
        <w:textAlignment w:val="baseline"/>
        <w:rPr>
          <w:rFonts w:eastAsia="Times New Roman"/>
          <w:color w:val="000000"/>
          <w:sz w:val="24"/>
          <w:lang w:val="nb-NO"/>
        </w:rPr>
      </w:pPr>
      <w:r>
        <w:rPr>
          <w:rFonts w:eastAsia="Times New Roman"/>
          <w:color w:val="000000"/>
          <w:sz w:val="24"/>
          <w:lang w:val="nb-NO"/>
        </w:rPr>
        <w:t>Ta hensyn til at spillerne skal ha tid til overskudd og andre fritidsaktiviteter, tilpass treningsmengde og treninger etter dette.</w:t>
      </w:r>
    </w:p>
    <w:p w14:paraId="5CEF0957" w14:textId="77777777" w:rsidR="006A4D0D" w:rsidRDefault="00B113AC">
      <w:pPr>
        <w:numPr>
          <w:ilvl w:val="0"/>
          <w:numId w:val="2"/>
        </w:numPr>
        <w:tabs>
          <w:tab w:val="clear" w:pos="360"/>
          <w:tab w:val="left" w:pos="936"/>
        </w:tabs>
        <w:spacing w:before="131" w:line="296" w:lineRule="exact"/>
        <w:ind w:left="936" w:hanging="360"/>
        <w:textAlignment w:val="baseline"/>
        <w:rPr>
          <w:rFonts w:eastAsia="Times New Roman"/>
          <w:color w:val="000000"/>
          <w:sz w:val="24"/>
          <w:lang w:val="nb-NO"/>
        </w:rPr>
      </w:pPr>
      <w:r>
        <w:rPr>
          <w:rFonts w:eastAsia="Times New Roman"/>
          <w:color w:val="000000"/>
          <w:sz w:val="24"/>
          <w:lang w:val="nb-NO"/>
        </w:rPr>
        <w:t>Gjør spillerne bevisste på begrepene restitusjon, godt kosthold, nok søvn.</w:t>
      </w:r>
    </w:p>
    <w:p w14:paraId="5946243F" w14:textId="77777777" w:rsidR="006A4D0D" w:rsidRDefault="00B113AC">
      <w:pPr>
        <w:numPr>
          <w:ilvl w:val="0"/>
          <w:numId w:val="2"/>
        </w:numPr>
        <w:tabs>
          <w:tab w:val="clear" w:pos="360"/>
          <w:tab w:val="left" w:pos="936"/>
        </w:tabs>
        <w:spacing w:before="141" w:after="1051" w:line="296" w:lineRule="exact"/>
        <w:ind w:left="936" w:hanging="360"/>
        <w:textAlignment w:val="baseline"/>
        <w:rPr>
          <w:rFonts w:eastAsia="Times New Roman"/>
          <w:color w:val="000000"/>
          <w:sz w:val="24"/>
          <w:lang w:val="nb-NO"/>
        </w:rPr>
      </w:pPr>
      <w:r>
        <w:rPr>
          <w:rFonts w:eastAsia="Times New Roman"/>
          <w:color w:val="000000"/>
          <w:sz w:val="24"/>
          <w:lang w:val="nb-NO"/>
        </w:rPr>
        <w:t>Formasjonstrening, trening av lagenheter, hvordan ønsker vi som lag å fremstå?</w:t>
      </w:r>
    </w:p>
    <w:p w14:paraId="72E97653" w14:textId="77777777" w:rsidR="006A4D0D" w:rsidRPr="00476A10" w:rsidRDefault="006A4D0D">
      <w:pPr>
        <w:spacing w:before="141" w:after="1051" w:line="296" w:lineRule="exact"/>
        <w:rPr>
          <w:lang w:val="nb-NO"/>
        </w:rPr>
        <w:sectPr w:rsidR="006A4D0D" w:rsidRPr="00476A10">
          <w:pgSz w:w="11909" w:h="16838"/>
          <w:pgMar w:top="740" w:right="1269" w:bottom="302" w:left="1240" w:header="720" w:footer="720" w:gutter="0"/>
          <w:cols w:space="708"/>
        </w:sectPr>
      </w:pPr>
    </w:p>
    <w:p w14:paraId="016D4E82" w14:textId="77777777" w:rsidR="006A4D0D" w:rsidRDefault="00B113AC">
      <w:pPr>
        <w:spacing w:line="319" w:lineRule="exact"/>
        <w:textAlignment w:val="baseline"/>
        <w:rPr>
          <w:rFonts w:ascii="Calibri" w:eastAsia="Calibri" w:hAnsi="Calibri"/>
          <w:b/>
          <w:color w:val="595959"/>
          <w:sz w:val="28"/>
          <w:lang w:val="nb-NO"/>
        </w:rPr>
      </w:pPr>
      <w:r>
        <w:rPr>
          <w:rFonts w:ascii="Calibri" w:eastAsia="Calibri" w:hAnsi="Calibri"/>
          <w:b/>
          <w:color w:val="595959"/>
          <w:sz w:val="28"/>
          <w:lang w:val="nb-NO"/>
        </w:rPr>
        <w:t>20</w:t>
      </w:r>
    </w:p>
    <w:p w14:paraId="59698A8C" w14:textId="77777777" w:rsidR="006A4D0D" w:rsidRDefault="006A4D0D">
      <w:pPr>
        <w:sectPr w:rsidR="006A4D0D">
          <w:type w:val="continuous"/>
          <w:pgSz w:w="11909" w:h="16838"/>
          <w:pgMar w:top="740" w:right="1401" w:bottom="302" w:left="10148" w:header="720" w:footer="720" w:gutter="0"/>
          <w:cols w:space="708"/>
        </w:sectPr>
      </w:pPr>
    </w:p>
    <w:p w14:paraId="40F4F4FA" w14:textId="77777777" w:rsidR="006A4D0D" w:rsidRDefault="006A4D0D">
      <w:pPr>
        <w:spacing w:before="10" w:line="20" w:lineRule="exact"/>
      </w:pPr>
    </w:p>
    <w:tbl>
      <w:tblPr>
        <w:tblW w:w="0" w:type="auto"/>
        <w:tblInd w:w="183" w:type="dxa"/>
        <w:tblLayout w:type="fixed"/>
        <w:tblCellMar>
          <w:left w:w="0" w:type="dxa"/>
          <w:right w:w="0" w:type="dxa"/>
        </w:tblCellMar>
        <w:tblLook w:val="0000" w:firstRow="0" w:lastRow="0" w:firstColumn="0" w:lastColumn="0" w:noHBand="0" w:noVBand="0"/>
      </w:tblPr>
      <w:tblGrid>
        <w:gridCol w:w="9033"/>
      </w:tblGrid>
      <w:tr w:rsidR="006A4D0D" w:rsidRPr="00476A10" w14:paraId="0F9C5160" w14:textId="77777777">
        <w:trPr>
          <w:trHeight w:hRule="exact" w:val="1258"/>
        </w:trPr>
        <w:tc>
          <w:tcPr>
            <w:tcW w:w="9033" w:type="dxa"/>
            <w:tcBorders>
              <w:top w:val="single" w:sz="5" w:space="0" w:color="000000"/>
              <w:left w:val="single" w:sz="5" w:space="0" w:color="000000"/>
              <w:bottom w:val="single" w:sz="5" w:space="0" w:color="000000"/>
              <w:right w:val="single" w:sz="5" w:space="0" w:color="000000"/>
            </w:tcBorders>
          </w:tcPr>
          <w:p w14:paraId="1066F124" w14:textId="77777777" w:rsidR="006A4D0D" w:rsidRDefault="00B113AC">
            <w:pPr>
              <w:spacing w:line="274" w:lineRule="exact"/>
              <w:ind w:right="3702"/>
              <w:jc w:val="right"/>
              <w:textAlignment w:val="baseline"/>
              <w:rPr>
                <w:rFonts w:eastAsia="Times New Roman"/>
                <w:b/>
                <w:color w:val="000000"/>
                <w:sz w:val="24"/>
                <w:lang w:val="nb-NO"/>
              </w:rPr>
            </w:pPr>
            <w:r>
              <w:rPr>
                <w:rFonts w:eastAsia="Times New Roman"/>
                <w:b/>
                <w:color w:val="000000"/>
                <w:sz w:val="24"/>
                <w:lang w:val="nb-NO"/>
              </w:rPr>
              <w:t>Overordnet mål</w:t>
            </w:r>
          </w:p>
          <w:p w14:paraId="583DAF25" w14:textId="77777777" w:rsidR="006A4D0D" w:rsidRDefault="00B113AC">
            <w:pPr>
              <w:spacing w:before="139" w:line="268" w:lineRule="exact"/>
              <w:ind w:left="144"/>
              <w:textAlignment w:val="baseline"/>
              <w:rPr>
                <w:rFonts w:eastAsia="Times New Roman"/>
                <w:color w:val="000000"/>
                <w:sz w:val="24"/>
                <w:lang w:val="nb-NO"/>
              </w:rPr>
            </w:pPr>
            <w:r>
              <w:rPr>
                <w:rFonts w:eastAsia="Times New Roman"/>
                <w:color w:val="000000"/>
                <w:sz w:val="24"/>
                <w:lang w:val="nb-NO"/>
              </w:rPr>
              <w:t>Videreutvikling og automatisering av ferdigheter de har vært gjennom i barnefotballen.</w:t>
            </w:r>
          </w:p>
          <w:p w14:paraId="5174F9B4" w14:textId="77777777" w:rsidR="006A4D0D" w:rsidRDefault="00B113AC">
            <w:pPr>
              <w:spacing w:before="149" w:after="140" w:line="268" w:lineRule="exact"/>
              <w:ind w:left="144"/>
              <w:textAlignment w:val="baseline"/>
              <w:rPr>
                <w:rFonts w:eastAsia="Times New Roman"/>
                <w:color w:val="000000"/>
                <w:sz w:val="24"/>
                <w:lang w:val="nb-NO"/>
              </w:rPr>
            </w:pPr>
            <w:r>
              <w:rPr>
                <w:rFonts w:eastAsia="Times New Roman"/>
                <w:color w:val="000000"/>
                <w:sz w:val="24"/>
                <w:lang w:val="nb-NO"/>
              </w:rPr>
              <w:t>Eks: Pasning, medtak, mottak, føring, vending, skudd, forsvarsarbeid, finting.</w:t>
            </w:r>
          </w:p>
        </w:tc>
      </w:tr>
      <w:tr w:rsidR="006A4D0D" w:rsidRPr="00476A10" w14:paraId="629CE90D" w14:textId="77777777">
        <w:trPr>
          <w:trHeight w:hRule="exact" w:val="2078"/>
        </w:trPr>
        <w:tc>
          <w:tcPr>
            <w:tcW w:w="9033" w:type="dxa"/>
            <w:tcBorders>
              <w:top w:val="single" w:sz="5" w:space="0" w:color="000000"/>
              <w:left w:val="single" w:sz="5" w:space="0" w:color="000000"/>
              <w:bottom w:val="single" w:sz="5" w:space="0" w:color="000000"/>
              <w:right w:val="single" w:sz="5" w:space="0" w:color="000000"/>
            </w:tcBorders>
          </w:tcPr>
          <w:p w14:paraId="7AEA8153" w14:textId="77777777" w:rsidR="006A4D0D" w:rsidRDefault="00B113AC">
            <w:pPr>
              <w:spacing w:line="274" w:lineRule="exact"/>
              <w:ind w:left="3816"/>
              <w:textAlignment w:val="baseline"/>
              <w:rPr>
                <w:rFonts w:eastAsia="Times New Roman"/>
                <w:b/>
                <w:color w:val="000000"/>
                <w:sz w:val="24"/>
                <w:lang w:val="nb-NO"/>
              </w:rPr>
            </w:pPr>
            <w:r>
              <w:rPr>
                <w:rFonts w:eastAsia="Times New Roman"/>
                <w:b/>
                <w:color w:val="000000"/>
                <w:sz w:val="24"/>
                <w:lang w:val="nb-NO"/>
              </w:rPr>
              <w:t>Forsvarsspill</w:t>
            </w:r>
          </w:p>
          <w:p w14:paraId="117048DD" w14:textId="77777777" w:rsidR="006A4D0D" w:rsidRDefault="00B113AC">
            <w:pPr>
              <w:spacing w:before="139" w:line="268" w:lineRule="exact"/>
              <w:ind w:left="144"/>
              <w:textAlignment w:val="baseline"/>
              <w:rPr>
                <w:rFonts w:eastAsia="Times New Roman"/>
                <w:color w:val="000000"/>
                <w:sz w:val="24"/>
                <w:lang w:val="nb-NO"/>
              </w:rPr>
            </w:pPr>
            <w:r>
              <w:rPr>
                <w:rFonts w:eastAsia="Times New Roman"/>
                <w:color w:val="000000"/>
                <w:sz w:val="24"/>
                <w:lang w:val="nb-NO"/>
              </w:rPr>
              <w:t>Utvikle forståelse og ferdighet om hvordan man spiller førsteforsvar.</w:t>
            </w:r>
          </w:p>
          <w:p w14:paraId="1BA7F591" w14:textId="77777777" w:rsidR="006A4D0D" w:rsidRDefault="00B113AC">
            <w:pPr>
              <w:spacing w:before="144" w:line="268" w:lineRule="exact"/>
              <w:ind w:left="144"/>
              <w:textAlignment w:val="baseline"/>
              <w:rPr>
                <w:rFonts w:eastAsia="Times New Roman"/>
                <w:color w:val="000000"/>
                <w:sz w:val="24"/>
                <w:lang w:val="nb-NO"/>
              </w:rPr>
            </w:pPr>
            <w:r>
              <w:rPr>
                <w:rFonts w:eastAsia="Times New Roman"/>
                <w:color w:val="000000"/>
                <w:sz w:val="24"/>
                <w:lang w:val="nb-NO"/>
              </w:rPr>
              <w:t>Utforske tankene rundt første og andreforsvarer.</w:t>
            </w:r>
          </w:p>
          <w:p w14:paraId="158486C2" w14:textId="77777777" w:rsidR="006A4D0D" w:rsidRDefault="00B113AC">
            <w:pPr>
              <w:spacing w:before="150" w:line="268" w:lineRule="exact"/>
              <w:ind w:left="144"/>
              <w:textAlignment w:val="baseline"/>
              <w:rPr>
                <w:rFonts w:eastAsia="Times New Roman"/>
                <w:color w:val="000000"/>
                <w:sz w:val="24"/>
                <w:lang w:val="nb-NO"/>
              </w:rPr>
            </w:pPr>
            <w:r>
              <w:rPr>
                <w:rFonts w:eastAsia="Times New Roman"/>
                <w:color w:val="000000"/>
                <w:sz w:val="24"/>
                <w:lang w:val="nb-NO"/>
              </w:rPr>
              <w:t>Utvikle romforståelse på banen – overblikk, orientering, kommunikasjon.</w:t>
            </w:r>
          </w:p>
          <w:p w14:paraId="1832741B" w14:textId="77777777" w:rsidR="006A4D0D" w:rsidRDefault="00B113AC">
            <w:pPr>
              <w:spacing w:before="145" w:after="134" w:line="268" w:lineRule="exact"/>
              <w:ind w:left="144"/>
              <w:textAlignment w:val="baseline"/>
              <w:rPr>
                <w:rFonts w:eastAsia="Times New Roman"/>
                <w:color w:val="000000"/>
                <w:sz w:val="24"/>
                <w:lang w:val="nb-NO"/>
              </w:rPr>
            </w:pPr>
            <w:r>
              <w:rPr>
                <w:rFonts w:eastAsia="Times New Roman"/>
                <w:color w:val="000000"/>
                <w:sz w:val="24"/>
                <w:lang w:val="nb-NO"/>
              </w:rPr>
              <w:t>Lære forståelsen av press (dra ned tempo/takle), sikring, markering.</w:t>
            </w:r>
          </w:p>
        </w:tc>
      </w:tr>
      <w:tr w:rsidR="006A4D0D" w14:paraId="44295C79" w14:textId="77777777">
        <w:trPr>
          <w:trHeight w:hRule="exact" w:val="2909"/>
        </w:trPr>
        <w:tc>
          <w:tcPr>
            <w:tcW w:w="9033" w:type="dxa"/>
            <w:tcBorders>
              <w:top w:val="single" w:sz="5" w:space="0" w:color="000000"/>
              <w:left w:val="single" w:sz="5" w:space="0" w:color="000000"/>
              <w:bottom w:val="single" w:sz="5" w:space="0" w:color="000000"/>
              <w:right w:val="single" w:sz="5" w:space="0" w:color="000000"/>
            </w:tcBorders>
          </w:tcPr>
          <w:p w14:paraId="38A58F3C" w14:textId="77777777" w:rsidR="006A4D0D" w:rsidRDefault="00B113AC">
            <w:pPr>
              <w:spacing w:line="274" w:lineRule="exact"/>
              <w:ind w:left="3816"/>
              <w:textAlignment w:val="baseline"/>
              <w:rPr>
                <w:rFonts w:eastAsia="Times New Roman"/>
                <w:b/>
                <w:color w:val="000000"/>
                <w:sz w:val="24"/>
                <w:lang w:val="nb-NO"/>
              </w:rPr>
            </w:pPr>
            <w:r>
              <w:rPr>
                <w:rFonts w:eastAsia="Times New Roman"/>
                <w:b/>
                <w:color w:val="000000"/>
                <w:sz w:val="24"/>
                <w:lang w:val="nb-NO"/>
              </w:rPr>
              <w:t>Angrepsspill</w:t>
            </w:r>
          </w:p>
          <w:p w14:paraId="4274BFC5" w14:textId="77777777" w:rsidR="006A4D0D" w:rsidRDefault="00B113AC">
            <w:pPr>
              <w:spacing w:before="139" w:line="268" w:lineRule="exact"/>
              <w:ind w:left="144"/>
              <w:textAlignment w:val="baseline"/>
              <w:rPr>
                <w:rFonts w:eastAsia="Times New Roman"/>
                <w:color w:val="000000"/>
                <w:sz w:val="24"/>
                <w:lang w:val="nb-NO"/>
              </w:rPr>
            </w:pPr>
            <w:r>
              <w:rPr>
                <w:rFonts w:eastAsia="Times New Roman"/>
                <w:color w:val="000000"/>
                <w:sz w:val="24"/>
                <w:lang w:val="nb-NO"/>
              </w:rPr>
              <w:t>Forståelse av relasjonen ”ballfører – medspillere”. -&gt; Samhandling.</w:t>
            </w:r>
          </w:p>
          <w:p w14:paraId="13EDD3A4" w14:textId="77777777" w:rsidR="006A4D0D" w:rsidRDefault="00B113AC">
            <w:pPr>
              <w:spacing w:before="150" w:line="268" w:lineRule="exact"/>
              <w:ind w:left="144"/>
              <w:textAlignment w:val="baseline"/>
              <w:rPr>
                <w:rFonts w:eastAsia="Times New Roman"/>
                <w:color w:val="000000"/>
                <w:sz w:val="24"/>
                <w:lang w:val="nb-NO"/>
              </w:rPr>
            </w:pPr>
            <w:r>
              <w:rPr>
                <w:rFonts w:eastAsia="Times New Roman"/>
                <w:color w:val="000000"/>
                <w:sz w:val="24"/>
                <w:lang w:val="nb-NO"/>
              </w:rPr>
              <w:t>Bevegelser styrer pasninger.</w:t>
            </w:r>
          </w:p>
          <w:p w14:paraId="25DD03B6" w14:textId="77777777" w:rsidR="006A4D0D" w:rsidRDefault="00B113AC">
            <w:pPr>
              <w:spacing w:before="144" w:line="268" w:lineRule="exact"/>
              <w:ind w:left="144"/>
              <w:textAlignment w:val="baseline"/>
              <w:rPr>
                <w:rFonts w:eastAsia="Times New Roman"/>
                <w:color w:val="000000"/>
                <w:sz w:val="24"/>
                <w:lang w:val="nb-NO"/>
              </w:rPr>
            </w:pPr>
            <w:r>
              <w:rPr>
                <w:rFonts w:eastAsia="Times New Roman"/>
                <w:color w:val="000000"/>
                <w:sz w:val="24"/>
                <w:lang w:val="nb-NO"/>
              </w:rPr>
              <w:t>Romforståelse på banen, søke ledig rom – samhandle.</w:t>
            </w:r>
          </w:p>
          <w:p w14:paraId="2AE41B62" w14:textId="77777777" w:rsidR="006A4D0D" w:rsidRDefault="00B113AC">
            <w:pPr>
              <w:spacing w:before="145" w:line="268" w:lineRule="exact"/>
              <w:ind w:left="144"/>
              <w:textAlignment w:val="baseline"/>
              <w:rPr>
                <w:rFonts w:eastAsia="Times New Roman"/>
                <w:color w:val="000000"/>
                <w:sz w:val="24"/>
                <w:lang w:val="nb-NO"/>
              </w:rPr>
            </w:pPr>
            <w:r>
              <w:rPr>
                <w:rFonts w:eastAsia="Times New Roman"/>
                <w:color w:val="000000"/>
                <w:sz w:val="24"/>
                <w:lang w:val="nb-NO"/>
              </w:rPr>
              <w:t>Spille ballen gjennom et pressledd, bevege seg i etterkant. Gjennombruddskraft.</w:t>
            </w:r>
          </w:p>
          <w:p w14:paraId="0BFB5645" w14:textId="77777777" w:rsidR="006A4D0D" w:rsidRDefault="00B113AC">
            <w:pPr>
              <w:spacing w:before="145" w:after="552" w:line="268" w:lineRule="exact"/>
              <w:ind w:left="144"/>
              <w:textAlignment w:val="baseline"/>
              <w:rPr>
                <w:rFonts w:eastAsia="Times New Roman"/>
                <w:color w:val="000000"/>
                <w:sz w:val="24"/>
                <w:lang w:val="nb-NO"/>
              </w:rPr>
            </w:pPr>
            <w:r>
              <w:rPr>
                <w:rFonts w:eastAsia="Times New Roman"/>
                <w:color w:val="000000"/>
                <w:sz w:val="24"/>
                <w:lang w:val="nb-NO"/>
              </w:rPr>
              <w:t>Avslutningsferdigheter</w:t>
            </w:r>
          </w:p>
        </w:tc>
      </w:tr>
      <w:tr w:rsidR="006A4D0D" w14:paraId="27849441" w14:textId="77777777">
        <w:trPr>
          <w:trHeight w:hRule="exact" w:val="1535"/>
        </w:trPr>
        <w:tc>
          <w:tcPr>
            <w:tcW w:w="9033" w:type="dxa"/>
            <w:tcBorders>
              <w:top w:val="single" w:sz="5" w:space="0" w:color="000000"/>
              <w:left w:val="single" w:sz="5" w:space="0" w:color="000000"/>
              <w:bottom w:val="single" w:sz="5" w:space="0" w:color="000000"/>
              <w:right w:val="single" w:sz="5" w:space="0" w:color="000000"/>
            </w:tcBorders>
          </w:tcPr>
          <w:p w14:paraId="01CD6BC5" w14:textId="77777777" w:rsidR="006A4D0D" w:rsidRDefault="00B113AC">
            <w:pPr>
              <w:spacing w:line="274" w:lineRule="exact"/>
              <w:ind w:right="4152"/>
              <w:jc w:val="right"/>
              <w:textAlignment w:val="baseline"/>
              <w:rPr>
                <w:rFonts w:eastAsia="Times New Roman"/>
                <w:b/>
                <w:color w:val="000000"/>
                <w:sz w:val="24"/>
                <w:lang w:val="nb-NO"/>
              </w:rPr>
            </w:pPr>
            <w:r>
              <w:rPr>
                <w:rFonts w:eastAsia="Times New Roman"/>
                <w:b/>
                <w:color w:val="000000"/>
                <w:sz w:val="24"/>
                <w:lang w:val="nb-NO"/>
              </w:rPr>
              <w:t>Fysikk</w:t>
            </w:r>
          </w:p>
          <w:p w14:paraId="40AC27ED" w14:textId="77777777" w:rsidR="006A4D0D" w:rsidRDefault="00B113AC">
            <w:pPr>
              <w:spacing w:before="133" w:line="275" w:lineRule="exact"/>
              <w:ind w:left="144"/>
              <w:textAlignment w:val="baseline"/>
              <w:rPr>
                <w:rFonts w:eastAsia="Times New Roman"/>
                <w:color w:val="000000"/>
                <w:sz w:val="24"/>
                <w:lang w:val="nb-NO"/>
              </w:rPr>
            </w:pPr>
            <w:r>
              <w:rPr>
                <w:rFonts w:eastAsia="Times New Roman"/>
                <w:color w:val="000000"/>
                <w:sz w:val="24"/>
                <w:lang w:val="nb-NO"/>
              </w:rPr>
              <w:t xml:space="preserve">Basistrening – styrke. Mage, rygg, overkropp. Egen kroppsvekt! </w:t>
            </w:r>
            <w:r>
              <w:rPr>
                <w:rFonts w:eastAsia="Times New Roman"/>
                <w:color w:val="000000"/>
                <w:sz w:val="24"/>
                <w:lang w:val="nb-NO"/>
              </w:rPr>
              <w:br/>
              <w:t xml:space="preserve">Hurtighet – fotballspesifikt. </w:t>
            </w:r>
            <w:r>
              <w:rPr>
                <w:rFonts w:eastAsia="Times New Roman"/>
                <w:color w:val="000000"/>
                <w:sz w:val="24"/>
                <w:lang w:val="nb-NO"/>
              </w:rPr>
              <w:br/>
              <w:t xml:space="preserve">Koordinasjon – stiger, hekker, balansetrening, rytme, fart, fotarbeid. </w:t>
            </w:r>
            <w:r>
              <w:rPr>
                <w:rFonts w:eastAsia="Times New Roman"/>
                <w:color w:val="000000"/>
                <w:sz w:val="24"/>
                <w:lang w:val="nb-NO"/>
              </w:rPr>
              <w:br/>
              <w:t>Fotballspesifikk utholdenhet.</w:t>
            </w:r>
          </w:p>
        </w:tc>
      </w:tr>
    </w:tbl>
    <w:p w14:paraId="24385456" w14:textId="77777777" w:rsidR="006A4D0D" w:rsidRDefault="006A4D0D">
      <w:pPr>
        <w:spacing w:after="7240" w:line="20" w:lineRule="exact"/>
      </w:pPr>
    </w:p>
    <w:p w14:paraId="20082F1A" w14:textId="77777777" w:rsidR="006A4D0D" w:rsidRDefault="006A4D0D">
      <w:pPr>
        <w:spacing w:after="7240" w:line="20" w:lineRule="exact"/>
        <w:sectPr w:rsidR="006A4D0D">
          <w:pgSz w:w="11909" w:h="16838"/>
          <w:pgMar w:top="700" w:right="1247" w:bottom="302" w:left="1262" w:header="720" w:footer="720" w:gutter="0"/>
          <w:cols w:space="708"/>
        </w:sectPr>
      </w:pPr>
    </w:p>
    <w:p w14:paraId="7503B356" w14:textId="77777777" w:rsidR="006A4D0D" w:rsidRDefault="00B113AC">
      <w:pPr>
        <w:spacing w:before="30" w:line="324" w:lineRule="exact"/>
        <w:textAlignment w:val="baseline"/>
        <w:rPr>
          <w:rFonts w:ascii="Calibri" w:eastAsia="Calibri" w:hAnsi="Calibri"/>
          <w:color w:val="595959"/>
          <w:sz w:val="29"/>
          <w:lang w:val="nb-NO"/>
        </w:rPr>
      </w:pPr>
      <w:r>
        <w:rPr>
          <w:rFonts w:ascii="Calibri" w:eastAsia="Calibri" w:hAnsi="Calibri"/>
          <w:color w:val="595959"/>
          <w:sz w:val="29"/>
          <w:lang w:val="nb-NO"/>
        </w:rPr>
        <w:t>21</w:t>
      </w:r>
    </w:p>
    <w:p w14:paraId="2A03E19B" w14:textId="77777777" w:rsidR="006A4D0D" w:rsidRDefault="006A4D0D">
      <w:pPr>
        <w:sectPr w:rsidR="006A4D0D">
          <w:type w:val="continuous"/>
          <w:pgSz w:w="11909" w:h="16838"/>
          <w:pgMar w:top="700" w:right="1406" w:bottom="302" w:left="10143" w:header="720" w:footer="720" w:gutter="0"/>
          <w:cols w:space="708"/>
        </w:sectPr>
      </w:pPr>
    </w:p>
    <w:p w14:paraId="71F2B86B" w14:textId="77777777" w:rsidR="006A4D0D" w:rsidRDefault="00B113AC">
      <w:pPr>
        <w:spacing w:line="462" w:lineRule="exact"/>
        <w:ind w:left="216"/>
        <w:textAlignment w:val="baseline"/>
        <w:rPr>
          <w:rFonts w:eastAsia="Times New Roman"/>
          <w:b/>
          <w:color w:val="000000"/>
          <w:sz w:val="31"/>
          <w:lang w:val="nb-NO"/>
        </w:rPr>
      </w:pPr>
      <w:r>
        <w:rPr>
          <w:rFonts w:eastAsia="Times New Roman"/>
          <w:b/>
          <w:color w:val="000000"/>
          <w:sz w:val="31"/>
          <w:lang w:val="nb-NO"/>
        </w:rPr>
        <w:t xml:space="preserve">7 Senioravdeling </w:t>
      </w:r>
      <w:r>
        <w:rPr>
          <w:rFonts w:eastAsia="Times New Roman"/>
          <w:b/>
          <w:color w:val="000000"/>
          <w:sz w:val="31"/>
          <w:lang w:val="nb-NO"/>
        </w:rPr>
        <w:br/>
        <w:t>7.1 Generelt</w:t>
      </w:r>
    </w:p>
    <w:p w14:paraId="0799DB28" w14:textId="77777777" w:rsidR="006A4D0D" w:rsidRDefault="00B113AC">
      <w:pPr>
        <w:numPr>
          <w:ilvl w:val="0"/>
          <w:numId w:val="2"/>
        </w:numPr>
        <w:tabs>
          <w:tab w:val="clear" w:pos="360"/>
          <w:tab w:val="left" w:pos="936"/>
        </w:tabs>
        <w:spacing w:before="445" w:line="295" w:lineRule="exact"/>
        <w:ind w:left="936" w:hanging="360"/>
        <w:textAlignment w:val="baseline"/>
        <w:rPr>
          <w:rFonts w:eastAsia="Times New Roman"/>
          <w:color w:val="000000"/>
          <w:sz w:val="24"/>
          <w:lang w:val="nb-NO"/>
        </w:rPr>
      </w:pPr>
      <w:r>
        <w:rPr>
          <w:rFonts w:eastAsia="Times New Roman"/>
          <w:color w:val="000000"/>
          <w:sz w:val="24"/>
          <w:lang w:val="nb-NO"/>
        </w:rPr>
        <w:t>Treningsoppstart i Januar.</w:t>
      </w:r>
    </w:p>
    <w:p w14:paraId="347951CB" w14:textId="77777777" w:rsidR="006A4D0D" w:rsidRDefault="00B113AC">
      <w:pPr>
        <w:numPr>
          <w:ilvl w:val="0"/>
          <w:numId w:val="2"/>
        </w:numPr>
        <w:tabs>
          <w:tab w:val="clear" w:pos="360"/>
          <w:tab w:val="left" w:pos="936"/>
        </w:tabs>
        <w:spacing w:before="142" w:line="295" w:lineRule="exact"/>
        <w:ind w:left="936" w:hanging="360"/>
        <w:textAlignment w:val="baseline"/>
        <w:rPr>
          <w:rFonts w:eastAsia="Times New Roman"/>
          <w:color w:val="000000"/>
          <w:sz w:val="24"/>
          <w:lang w:val="nb-NO"/>
        </w:rPr>
      </w:pPr>
      <w:r>
        <w:rPr>
          <w:rFonts w:eastAsia="Times New Roman"/>
          <w:color w:val="000000"/>
          <w:sz w:val="24"/>
          <w:lang w:val="nb-NO"/>
        </w:rPr>
        <w:t>3 treningsøkter i uken, i tillegg til kamp.</w:t>
      </w:r>
    </w:p>
    <w:p w14:paraId="2D439E6E" w14:textId="77777777" w:rsidR="006A4D0D" w:rsidRDefault="00B113AC">
      <w:pPr>
        <w:spacing w:before="438" w:line="358" w:lineRule="exact"/>
        <w:ind w:left="216"/>
        <w:textAlignment w:val="baseline"/>
        <w:rPr>
          <w:rFonts w:eastAsia="Times New Roman"/>
          <w:b/>
          <w:color w:val="000000"/>
          <w:sz w:val="31"/>
          <w:lang w:val="nb-NO"/>
        </w:rPr>
      </w:pPr>
      <w:r>
        <w:rPr>
          <w:rFonts w:eastAsia="Times New Roman"/>
          <w:b/>
          <w:color w:val="000000"/>
          <w:sz w:val="31"/>
          <w:lang w:val="nb-NO"/>
        </w:rPr>
        <w:t>7.2 Holdninger</w:t>
      </w:r>
    </w:p>
    <w:p w14:paraId="1621B8F5" w14:textId="77777777" w:rsidR="006A4D0D" w:rsidRDefault="00B113AC">
      <w:pPr>
        <w:numPr>
          <w:ilvl w:val="0"/>
          <w:numId w:val="2"/>
        </w:numPr>
        <w:tabs>
          <w:tab w:val="clear" w:pos="360"/>
          <w:tab w:val="left" w:pos="936"/>
        </w:tabs>
        <w:spacing w:before="450" w:line="295" w:lineRule="exact"/>
        <w:ind w:left="936" w:hanging="360"/>
        <w:textAlignment w:val="baseline"/>
        <w:rPr>
          <w:rFonts w:eastAsia="Times New Roman"/>
          <w:color w:val="000000"/>
          <w:sz w:val="24"/>
          <w:lang w:val="nb-NO"/>
        </w:rPr>
      </w:pPr>
      <w:r>
        <w:rPr>
          <w:rFonts w:eastAsia="Times New Roman"/>
          <w:color w:val="000000"/>
          <w:sz w:val="24"/>
          <w:lang w:val="nb-NO"/>
        </w:rPr>
        <w:t>Skal være gode forbilder for resten av klubben!</w:t>
      </w:r>
    </w:p>
    <w:p w14:paraId="26C13E10" w14:textId="77777777" w:rsidR="006A4D0D" w:rsidRDefault="00B113AC">
      <w:pPr>
        <w:numPr>
          <w:ilvl w:val="0"/>
          <w:numId w:val="2"/>
        </w:numPr>
        <w:tabs>
          <w:tab w:val="clear" w:pos="360"/>
          <w:tab w:val="left" w:pos="936"/>
        </w:tabs>
        <w:spacing w:before="132" w:line="295" w:lineRule="exact"/>
        <w:ind w:left="936" w:hanging="360"/>
        <w:textAlignment w:val="baseline"/>
        <w:rPr>
          <w:rFonts w:eastAsia="Times New Roman"/>
          <w:color w:val="000000"/>
          <w:sz w:val="24"/>
          <w:lang w:val="nb-NO"/>
        </w:rPr>
      </w:pPr>
      <w:r>
        <w:rPr>
          <w:rFonts w:eastAsia="Times New Roman"/>
          <w:color w:val="000000"/>
          <w:sz w:val="24"/>
          <w:lang w:val="nb-NO"/>
        </w:rPr>
        <w:t>Vise respekt for motstandere, dommere og øvrige aktører.</w:t>
      </w:r>
    </w:p>
    <w:p w14:paraId="5E76A1FC" w14:textId="77777777" w:rsidR="006A4D0D" w:rsidRDefault="00B113AC">
      <w:pPr>
        <w:numPr>
          <w:ilvl w:val="0"/>
          <w:numId w:val="2"/>
        </w:numPr>
        <w:tabs>
          <w:tab w:val="clear" w:pos="360"/>
          <w:tab w:val="left" w:pos="936"/>
        </w:tabs>
        <w:spacing w:before="20" w:line="415" w:lineRule="exact"/>
        <w:ind w:left="936" w:right="216" w:hanging="360"/>
        <w:textAlignment w:val="baseline"/>
        <w:rPr>
          <w:rFonts w:eastAsia="Times New Roman"/>
          <w:color w:val="000000"/>
          <w:sz w:val="24"/>
          <w:lang w:val="nb-NO"/>
        </w:rPr>
      </w:pPr>
      <w:r>
        <w:rPr>
          <w:rFonts w:eastAsia="Times New Roman"/>
          <w:color w:val="000000"/>
          <w:sz w:val="24"/>
          <w:lang w:val="nb-NO"/>
        </w:rPr>
        <w:t>Skal representere Nærbø på en god måte, både innad i klubben men spesielt for resten av lokalmiljøet.</w:t>
      </w:r>
    </w:p>
    <w:p w14:paraId="083126E7" w14:textId="77777777" w:rsidR="006A4D0D" w:rsidRDefault="00B113AC">
      <w:pPr>
        <w:spacing w:before="442" w:line="358" w:lineRule="exact"/>
        <w:ind w:left="216"/>
        <w:textAlignment w:val="baseline"/>
        <w:rPr>
          <w:rFonts w:eastAsia="Times New Roman"/>
          <w:b/>
          <w:color w:val="000000"/>
          <w:sz w:val="31"/>
          <w:lang w:val="nb-NO"/>
        </w:rPr>
      </w:pPr>
      <w:r>
        <w:rPr>
          <w:rFonts w:eastAsia="Times New Roman"/>
          <w:b/>
          <w:color w:val="000000"/>
          <w:sz w:val="31"/>
          <w:lang w:val="nb-NO"/>
        </w:rPr>
        <w:t>7.3 Målsetninger</w:t>
      </w:r>
    </w:p>
    <w:p w14:paraId="60AE240A" w14:textId="77777777" w:rsidR="006A4D0D" w:rsidRDefault="00B113AC">
      <w:pPr>
        <w:numPr>
          <w:ilvl w:val="0"/>
          <w:numId w:val="2"/>
        </w:numPr>
        <w:tabs>
          <w:tab w:val="clear" w:pos="360"/>
          <w:tab w:val="left" w:pos="936"/>
        </w:tabs>
        <w:spacing w:before="445" w:line="295" w:lineRule="exact"/>
        <w:ind w:left="936" w:hanging="360"/>
        <w:textAlignment w:val="baseline"/>
        <w:rPr>
          <w:rFonts w:eastAsia="Times New Roman"/>
          <w:color w:val="000000"/>
          <w:sz w:val="24"/>
          <w:lang w:val="nb-NO"/>
        </w:rPr>
      </w:pPr>
      <w:r>
        <w:rPr>
          <w:rFonts w:eastAsia="Times New Roman"/>
          <w:color w:val="000000"/>
          <w:sz w:val="24"/>
          <w:lang w:val="nb-NO"/>
        </w:rPr>
        <w:t>Prøve å beholde plassen 4 divisjon for seniorlag.</w:t>
      </w:r>
    </w:p>
    <w:p w14:paraId="13A96F59" w14:textId="77777777" w:rsidR="006A4D0D" w:rsidRDefault="00B113AC">
      <w:pPr>
        <w:numPr>
          <w:ilvl w:val="0"/>
          <w:numId w:val="2"/>
        </w:numPr>
        <w:tabs>
          <w:tab w:val="clear" w:pos="360"/>
          <w:tab w:val="left" w:pos="936"/>
        </w:tabs>
        <w:spacing w:before="137" w:line="295" w:lineRule="exact"/>
        <w:ind w:left="936" w:hanging="360"/>
        <w:textAlignment w:val="baseline"/>
        <w:rPr>
          <w:rFonts w:eastAsia="Times New Roman"/>
          <w:color w:val="000000"/>
          <w:sz w:val="24"/>
          <w:lang w:val="nb-NO"/>
        </w:rPr>
      </w:pPr>
      <w:r>
        <w:rPr>
          <w:rFonts w:eastAsia="Times New Roman"/>
          <w:color w:val="000000"/>
          <w:sz w:val="24"/>
          <w:lang w:val="nb-NO"/>
        </w:rPr>
        <w:t>Prøve å øke attraktiviteten for å tiltrekke seg spillere fra nærområdet.</w:t>
      </w:r>
    </w:p>
    <w:p w14:paraId="66216965" w14:textId="77777777" w:rsidR="006A4D0D" w:rsidRDefault="00B113AC">
      <w:pPr>
        <w:numPr>
          <w:ilvl w:val="0"/>
          <w:numId w:val="2"/>
        </w:numPr>
        <w:tabs>
          <w:tab w:val="clear" w:pos="360"/>
          <w:tab w:val="left" w:pos="936"/>
        </w:tabs>
        <w:spacing w:before="137" w:line="295" w:lineRule="exact"/>
        <w:ind w:left="936" w:hanging="360"/>
        <w:textAlignment w:val="baseline"/>
        <w:rPr>
          <w:rFonts w:eastAsia="Times New Roman"/>
          <w:color w:val="000000"/>
          <w:sz w:val="24"/>
          <w:lang w:val="nb-NO"/>
        </w:rPr>
      </w:pPr>
      <w:r>
        <w:rPr>
          <w:rFonts w:eastAsia="Times New Roman"/>
          <w:color w:val="000000"/>
          <w:sz w:val="24"/>
          <w:lang w:val="nb-NO"/>
        </w:rPr>
        <w:t>Ha et godt nok rekruttlag på høyest mulig nivå</w:t>
      </w:r>
    </w:p>
    <w:p w14:paraId="2AD52D25" w14:textId="77777777" w:rsidR="006A4D0D" w:rsidRDefault="00B113AC">
      <w:pPr>
        <w:numPr>
          <w:ilvl w:val="0"/>
          <w:numId w:val="2"/>
        </w:numPr>
        <w:tabs>
          <w:tab w:val="clear" w:pos="360"/>
          <w:tab w:val="left" w:pos="936"/>
        </w:tabs>
        <w:spacing w:before="15" w:after="6860" w:line="415" w:lineRule="exact"/>
        <w:ind w:left="936" w:right="360" w:hanging="360"/>
        <w:textAlignment w:val="baseline"/>
        <w:rPr>
          <w:rFonts w:eastAsia="Times New Roman"/>
          <w:color w:val="000000"/>
          <w:sz w:val="24"/>
          <w:lang w:val="nb-NO"/>
        </w:rPr>
      </w:pPr>
      <w:r>
        <w:rPr>
          <w:rFonts w:eastAsia="Times New Roman"/>
          <w:color w:val="000000"/>
          <w:sz w:val="24"/>
          <w:lang w:val="nb-NO"/>
        </w:rPr>
        <w:t>Målsetninger fastsettes i samråd med spillertropp, trenerapparat, og sportslig utvalgi Nærbø IL.</w:t>
      </w:r>
    </w:p>
    <w:p w14:paraId="4F31BC08" w14:textId="77777777" w:rsidR="006A4D0D" w:rsidRPr="00476A10" w:rsidRDefault="006A4D0D">
      <w:pPr>
        <w:spacing w:before="15" w:after="6860" w:line="415" w:lineRule="exact"/>
        <w:rPr>
          <w:lang w:val="nb-NO"/>
        </w:rPr>
        <w:sectPr w:rsidR="006A4D0D" w:rsidRPr="00476A10">
          <w:pgSz w:w="11909" w:h="16838"/>
          <w:pgMar w:top="740" w:right="1271" w:bottom="302" w:left="1238" w:header="720" w:footer="720" w:gutter="0"/>
          <w:cols w:space="708"/>
        </w:sectPr>
      </w:pPr>
    </w:p>
    <w:p w14:paraId="420765B5" w14:textId="77777777" w:rsidR="006A4D0D" w:rsidRDefault="00B113AC">
      <w:pPr>
        <w:spacing w:line="319" w:lineRule="exact"/>
        <w:jc w:val="right"/>
        <w:textAlignment w:val="baseline"/>
        <w:rPr>
          <w:rFonts w:ascii="Calibri" w:eastAsia="Calibri" w:hAnsi="Calibri"/>
          <w:b/>
          <w:color w:val="595959"/>
          <w:sz w:val="28"/>
          <w:lang w:val="nb-NO"/>
        </w:rPr>
      </w:pPr>
      <w:r>
        <w:rPr>
          <w:rFonts w:ascii="Calibri" w:eastAsia="Calibri" w:hAnsi="Calibri"/>
          <w:b/>
          <w:color w:val="595959"/>
          <w:sz w:val="28"/>
          <w:lang w:val="nb-NO"/>
        </w:rPr>
        <w:t>22</w:t>
      </w:r>
    </w:p>
    <w:p w14:paraId="30D5B2B0" w14:textId="77777777" w:rsidR="006A4D0D" w:rsidRPr="00476A10" w:rsidRDefault="006A4D0D">
      <w:pPr>
        <w:rPr>
          <w:lang w:val="nb-NO"/>
        </w:rPr>
        <w:sectPr w:rsidR="006A4D0D" w:rsidRPr="00476A10">
          <w:type w:val="continuous"/>
          <w:pgSz w:w="11909" w:h="16838"/>
          <w:pgMar w:top="740" w:right="1404" w:bottom="302" w:left="10145" w:header="720" w:footer="720" w:gutter="0"/>
          <w:cols w:space="708"/>
        </w:sectPr>
      </w:pPr>
    </w:p>
    <w:p w14:paraId="1134CCED" w14:textId="77777777" w:rsidR="006A4D0D" w:rsidRDefault="00B113AC">
      <w:pPr>
        <w:spacing w:line="462" w:lineRule="exact"/>
        <w:ind w:left="144"/>
        <w:textAlignment w:val="baseline"/>
        <w:rPr>
          <w:rFonts w:eastAsia="Times New Roman"/>
          <w:b/>
          <w:color w:val="000000"/>
          <w:sz w:val="31"/>
          <w:lang w:val="nb-NO"/>
        </w:rPr>
      </w:pPr>
      <w:r>
        <w:rPr>
          <w:rFonts w:eastAsia="Times New Roman"/>
          <w:b/>
          <w:color w:val="000000"/>
          <w:sz w:val="31"/>
          <w:lang w:val="nb-NO"/>
        </w:rPr>
        <w:t xml:space="preserve">8 Spillerutvikling: ”Det er lov å bli god i Nærbø”. </w:t>
      </w:r>
      <w:r>
        <w:rPr>
          <w:rFonts w:eastAsia="Times New Roman"/>
          <w:b/>
          <w:color w:val="000000"/>
          <w:sz w:val="31"/>
          <w:lang w:val="nb-NO"/>
        </w:rPr>
        <w:br/>
        <w:t>8.1 Målsetning</w:t>
      </w:r>
    </w:p>
    <w:p w14:paraId="31A66269" w14:textId="77777777" w:rsidR="006A4D0D" w:rsidRDefault="00B113AC">
      <w:pPr>
        <w:numPr>
          <w:ilvl w:val="0"/>
          <w:numId w:val="2"/>
        </w:numPr>
        <w:tabs>
          <w:tab w:val="clear" w:pos="360"/>
          <w:tab w:val="left" w:pos="936"/>
        </w:tabs>
        <w:spacing w:before="445" w:line="295" w:lineRule="exact"/>
        <w:ind w:left="576"/>
        <w:textAlignment w:val="baseline"/>
        <w:rPr>
          <w:rFonts w:eastAsia="Times New Roman"/>
          <w:color w:val="000000"/>
          <w:sz w:val="24"/>
          <w:lang w:val="nb-NO"/>
        </w:rPr>
      </w:pPr>
      <w:r>
        <w:rPr>
          <w:rFonts w:eastAsia="Times New Roman"/>
          <w:color w:val="000000"/>
          <w:sz w:val="24"/>
          <w:lang w:val="nb-NO"/>
        </w:rPr>
        <w:t>Utvikle så gode spillere som mulig i Nærbø IL.</w:t>
      </w:r>
    </w:p>
    <w:p w14:paraId="571A2677" w14:textId="77777777" w:rsidR="006A4D0D" w:rsidRDefault="00B113AC">
      <w:pPr>
        <w:numPr>
          <w:ilvl w:val="0"/>
          <w:numId w:val="2"/>
        </w:numPr>
        <w:tabs>
          <w:tab w:val="clear" w:pos="360"/>
          <w:tab w:val="left" w:pos="936"/>
        </w:tabs>
        <w:spacing w:before="142" w:line="295" w:lineRule="exact"/>
        <w:ind w:left="576"/>
        <w:textAlignment w:val="baseline"/>
        <w:rPr>
          <w:rFonts w:eastAsia="Times New Roman"/>
          <w:color w:val="000000"/>
          <w:sz w:val="24"/>
          <w:lang w:val="nb-NO"/>
        </w:rPr>
      </w:pPr>
      <w:r>
        <w:rPr>
          <w:rFonts w:eastAsia="Times New Roman"/>
          <w:color w:val="000000"/>
          <w:sz w:val="24"/>
          <w:lang w:val="nb-NO"/>
        </w:rPr>
        <w:t>Bevare så mange spillere som mulig i Nærbø IL.</w:t>
      </w:r>
    </w:p>
    <w:p w14:paraId="214298A5" w14:textId="77777777" w:rsidR="006A4D0D" w:rsidRDefault="00B113AC">
      <w:pPr>
        <w:spacing w:before="433" w:line="358" w:lineRule="exact"/>
        <w:ind w:left="144"/>
        <w:textAlignment w:val="baseline"/>
        <w:rPr>
          <w:rFonts w:eastAsia="Times New Roman"/>
          <w:b/>
          <w:color w:val="000000"/>
          <w:sz w:val="31"/>
          <w:lang w:val="nb-NO"/>
        </w:rPr>
      </w:pPr>
      <w:r>
        <w:rPr>
          <w:rFonts w:eastAsia="Times New Roman"/>
          <w:b/>
          <w:color w:val="000000"/>
          <w:sz w:val="31"/>
          <w:lang w:val="nb-NO"/>
        </w:rPr>
        <w:t>8.1 Generelt</w:t>
      </w:r>
    </w:p>
    <w:p w14:paraId="12E6BD9F" w14:textId="77777777" w:rsidR="006A4D0D" w:rsidRDefault="00B113AC">
      <w:pPr>
        <w:spacing w:before="35" w:line="415" w:lineRule="exact"/>
        <w:ind w:left="144" w:right="432"/>
        <w:textAlignment w:val="baseline"/>
        <w:rPr>
          <w:rFonts w:eastAsia="Times New Roman"/>
          <w:color w:val="000000"/>
          <w:sz w:val="24"/>
          <w:lang w:val="nb-NO"/>
        </w:rPr>
      </w:pPr>
      <w:r>
        <w:rPr>
          <w:rFonts w:eastAsia="Times New Roman"/>
          <w:color w:val="000000"/>
          <w:sz w:val="24"/>
          <w:lang w:val="nb-NO"/>
        </w:rPr>
        <w:t>I situasjoner der spillere ønsker å trene mer enn det obligatoriske tilbudet innen årsklassen, skal klubben legge til rette for dette så godt som mulig. Verktøy for å gjennomføre dette er differensiering og hospitering. I tillegg til obligatoriske treninger, bør klubben forsøke å tilrettelegge for frivillige treninger der de ivrigiste på noen årskull kan trene sammen.</w:t>
      </w:r>
    </w:p>
    <w:p w14:paraId="390541C5" w14:textId="77777777" w:rsidR="006A4D0D" w:rsidRDefault="00B113AC">
      <w:pPr>
        <w:spacing w:before="438" w:line="358" w:lineRule="exact"/>
        <w:ind w:left="144"/>
        <w:textAlignment w:val="baseline"/>
        <w:rPr>
          <w:rFonts w:eastAsia="Times New Roman"/>
          <w:b/>
          <w:color w:val="000000"/>
          <w:spacing w:val="4"/>
          <w:sz w:val="31"/>
          <w:lang w:val="nb-NO"/>
        </w:rPr>
      </w:pPr>
      <w:r>
        <w:rPr>
          <w:rFonts w:eastAsia="Times New Roman"/>
          <w:b/>
          <w:color w:val="000000"/>
          <w:spacing w:val="4"/>
          <w:sz w:val="31"/>
          <w:lang w:val="nb-NO"/>
        </w:rPr>
        <w:t>8.2 Differensiering og jevnbyrdighet</w:t>
      </w:r>
    </w:p>
    <w:p w14:paraId="19B90793" w14:textId="77777777" w:rsidR="006A4D0D" w:rsidRDefault="00B113AC">
      <w:pPr>
        <w:spacing w:before="33" w:line="415" w:lineRule="exact"/>
        <w:ind w:left="144" w:right="216"/>
        <w:textAlignment w:val="baseline"/>
        <w:rPr>
          <w:rFonts w:eastAsia="Times New Roman"/>
          <w:color w:val="000000"/>
          <w:sz w:val="24"/>
          <w:lang w:val="nb-NO"/>
        </w:rPr>
      </w:pPr>
      <w:r>
        <w:rPr>
          <w:rFonts w:eastAsia="Times New Roman"/>
          <w:color w:val="000000"/>
          <w:sz w:val="24"/>
          <w:lang w:val="nb-NO"/>
        </w:rPr>
        <w:t>Differensiering er trening som er tilpasset den enkelte spillers ferdighetsnivå. Dette er et verktøy som skal benyttes. Gjennom mestring så vil den enkelte spiller oppleve økt glede og selvtillit. Differensiering bør starte allerede i alderen 8-10 år. Differensiering i barnefotballen skjer på trening, og spesielt i forbindelse med ulike øvelser. Inndelingen av differensierte øvelser skjer ut i fra kapasitet, forutsetninger og fotballferdigheter.</w:t>
      </w:r>
    </w:p>
    <w:p w14:paraId="6A64402E" w14:textId="77777777" w:rsidR="006A4D0D" w:rsidRDefault="00B113AC">
      <w:pPr>
        <w:spacing w:before="274" w:line="415" w:lineRule="exact"/>
        <w:ind w:left="144" w:right="288"/>
        <w:textAlignment w:val="baseline"/>
        <w:rPr>
          <w:rFonts w:eastAsia="Times New Roman"/>
          <w:color w:val="000000"/>
          <w:sz w:val="24"/>
          <w:lang w:val="nb-NO"/>
        </w:rPr>
      </w:pPr>
      <w:r>
        <w:rPr>
          <w:rFonts w:eastAsia="Times New Roman"/>
          <w:color w:val="000000"/>
          <w:sz w:val="24"/>
          <w:lang w:val="nb-NO"/>
        </w:rPr>
        <w:t>Fra alderen 6-9 år skal trening først og fremst være preget av lek. Differensieringen benyttes derfor som et verktøy for å oppnå mestring og trivsel, uavhengig av ferdighetsnivå.</w:t>
      </w:r>
    </w:p>
    <w:p w14:paraId="22FF243E" w14:textId="77777777" w:rsidR="006A4D0D" w:rsidRDefault="00B113AC">
      <w:pPr>
        <w:spacing w:before="280" w:line="415" w:lineRule="exact"/>
        <w:ind w:left="144" w:right="144"/>
        <w:textAlignment w:val="baseline"/>
        <w:rPr>
          <w:rFonts w:eastAsia="Times New Roman"/>
          <w:color w:val="000000"/>
          <w:sz w:val="24"/>
          <w:lang w:val="nb-NO"/>
        </w:rPr>
      </w:pPr>
      <w:r>
        <w:rPr>
          <w:rFonts w:eastAsia="Times New Roman"/>
          <w:color w:val="000000"/>
          <w:sz w:val="24"/>
          <w:lang w:val="nb-NO"/>
        </w:rPr>
        <w:t>Fra alderen 10-12 skal differensiering benyttes for å oppnå mestring, utfordringer, utvikling og trivsel – uavhengig av ferdighetsnivå. Ved store kull lar det seg også gjøre å differensiere i kampsammenheng, ved at man melder på lag i forskjellige nivå. Til tross for dette, så skal det fremdeles være en klar rullering på spillerne som deltar på nivå 1 og nivå 2 lag.</w:t>
      </w:r>
    </w:p>
    <w:p w14:paraId="311E17D8" w14:textId="77777777" w:rsidR="006A4D0D" w:rsidRDefault="00B113AC">
      <w:pPr>
        <w:spacing w:before="278" w:after="3385" w:line="415" w:lineRule="exact"/>
        <w:ind w:left="144" w:right="360"/>
        <w:textAlignment w:val="baseline"/>
        <w:rPr>
          <w:rFonts w:eastAsia="Times New Roman"/>
          <w:color w:val="000000"/>
          <w:sz w:val="24"/>
          <w:lang w:val="nb-NO"/>
        </w:rPr>
      </w:pPr>
      <w:r>
        <w:rPr>
          <w:rFonts w:eastAsia="Times New Roman"/>
          <w:color w:val="000000"/>
          <w:sz w:val="24"/>
          <w:lang w:val="nb-NO"/>
        </w:rPr>
        <w:t>Dersom noen av spillerne har egenskaper som går utover den aktuelle differensieringen</w:t>
      </w:r>
      <w:r w:rsidR="00AD749E">
        <w:rPr>
          <w:rFonts w:eastAsia="Times New Roman"/>
          <w:color w:val="000000"/>
          <w:sz w:val="24"/>
          <w:lang w:val="nb-NO"/>
        </w:rPr>
        <w:t>,</w:t>
      </w:r>
      <w:r>
        <w:rPr>
          <w:rFonts w:eastAsia="Times New Roman"/>
          <w:color w:val="000000"/>
          <w:sz w:val="24"/>
          <w:lang w:val="nb-NO"/>
        </w:rPr>
        <w:t xml:space="preserve"> kan man hospitere spillerne som trenger ekstra utfordringer, til andre årsklasser.</w:t>
      </w:r>
    </w:p>
    <w:p w14:paraId="6A859195" w14:textId="77777777" w:rsidR="006A4D0D" w:rsidRPr="00476A10" w:rsidRDefault="006A4D0D">
      <w:pPr>
        <w:spacing w:before="278" w:after="3385" w:line="415" w:lineRule="exact"/>
        <w:rPr>
          <w:lang w:val="nb-NO"/>
        </w:rPr>
        <w:sectPr w:rsidR="006A4D0D" w:rsidRPr="00476A10">
          <w:pgSz w:w="11909" w:h="16838"/>
          <w:pgMar w:top="740" w:right="1257" w:bottom="302" w:left="1252" w:header="720" w:footer="720" w:gutter="0"/>
          <w:cols w:space="708"/>
        </w:sectPr>
      </w:pPr>
    </w:p>
    <w:p w14:paraId="212EF259" w14:textId="77777777" w:rsidR="006A4D0D" w:rsidRDefault="00B113AC">
      <w:pPr>
        <w:spacing w:line="319" w:lineRule="exact"/>
        <w:textAlignment w:val="baseline"/>
        <w:rPr>
          <w:rFonts w:ascii="Calibri" w:eastAsia="Calibri" w:hAnsi="Calibri"/>
          <w:b/>
          <w:color w:val="595959"/>
          <w:sz w:val="28"/>
          <w:lang w:val="nb-NO"/>
        </w:rPr>
      </w:pPr>
      <w:r>
        <w:rPr>
          <w:rFonts w:ascii="Calibri" w:eastAsia="Calibri" w:hAnsi="Calibri"/>
          <w:b/>
          <w:color w:val="595959"/>
          <w:sz w:val="28"/>
          <w:lang w:val="nb-NO"/>
        </w:rPr>
        <w:t>23</w:t>
      </w:r>
    </w:p>
    <w:p w14:paraId="2114056B" w14:textId="77777777" w:rsidR="006A4D0D" w:rsidRPr="00476A10" w:rsidRDefault="006A4D0D">
      <w:pPr>
        <w:rPr>
          <w:lang w:val="nb-NO"/>
        </w:rPr>
        <w:sectPr w:rsidR="006A4D0D" w:rsidRPr="00476A10">
          <w:type w:val="continuous"/>
          <w:pgSz w:w="11909" w:h="16838"/>
          <w:pgMar w:top="740" w:right="1406" w:bottom="302" w:left="10143" w:header="720" w:footer="720" w:gutter="0"/>
          <w:cols w:space="708"/>
        </w:sectPr>
      </w:pPr>
    </w:p>
    <w:p w14:paraId="18209F7B" w14:textId="77777777" w:rsidR="006A4D0D" w:rsidRDefault="00B113AC">
      <w:pPr>
        <w:spacing w:before="9" w:line="358" w:lineRule="exact"/>
        <w:ind w:left="144"/>
        <w:textAlignment w:val="baseline"/>
        <w:rPr>
          <w:rFonts w:eastAsia="Times New Roman"/>
          <w:b/>
          <w:color w:val="000000"/>
          <w:sz w:val="31"/>
          <w:lang w:val="nb-NO"/>
        </w:rPr>
      </w:pPr>
      <w:r>
        <w:rPr>
          <w:rFonts w:eastAsia="Times New Roman"/>
          <w:b/>
          <w:color w:val="000000"/>
          <w:sz w:val="31"/>
          <w:lang w:val="nb-NO"/>
        </w:rPr>
        <w:t>8.3 Hospitering</w:t>
      </w:r>
    </w:p>
    <w:p w14:paraId="369301B5" w14:textId="77777777" w:rsidR="006A4D0D" w:rsidRDefault="00B113AC">
      <w:pPr>
        <w:spacing w:before="29" w:line="415" w:lineRule="exact"/>
        <w:ind w:left="144" w:right="216"/>
        <w:textAlignment w:val="baseline"/>
        <w:rPr>
          <w:rFonts w:eastAsia="Times New Roman"/>
          <w:color w:val="000000"/>
          <w:spacing w:val="2"/>
          <w:sz w:val="24"/>
          <w:lang w:val="nb-NO"/>
        </w:rPr>
      </w:pPr>
      <w:r>
        <w:rPr>
          <w:rFonts w:eastAsia="Times New Roman"/>
          <w:color w:val="000000"/>
          <w:spacing w:val="2"/>
          <w:sz w:val="24"/>
          <w:lang w:val="nb-NO"/>
        </w:rPr>
        <w:t>Hospiteringsordning er et virkemiddel som blir brukt hyppig. Dette blir brukt for å gi spillere utfordringer på riktig nivå i trenings – og kampsituasjon. Hospitering krever at man følger spilleren tett, for å avdekke at dette er en god løsning for spilleren, med tanke på de fysiske og mentale utfordringene dette medfører. Det er essensielt at det er spiller som settes i fokus, og at en tilrettelegger for dette. Hospitering involverer mange ulike parter. Dette krever at det blir kommunisert med trenere og spillere på aktuelle lag, i tillegg til foreldregruppen til begge lag.</w:t>
      </w:r>
    </w:p>
    <w:p w14:paraId="40B5564B" w14:textId="77777777" w:rsidR="006A4D0D" w:rsidRDefault="00B113AC">
      <w:pPr>
        <w:spacing w:before="277" w:line="415" w:lineRule="exact"/>
        <w:ind w:left="144" w:right="216"/>
        <w:textAlignment w:val="baseline"/>
        <w:rPr>
          <w:rFonts w:eastAsia="Times New Roman"/>
          <w:color w:val="000000"/>
          <w:sz w:val="24"/>
          <w:lang w:val="nb-NO"/>
        </w:rPr>
      </w:pPr>
      <w:r>
        <w:rPr>
          <w:rFonts w:eastAsia="Times New Roman"/>
          <w:color w:val="000000"/>
          <w:sz w:val="24"/>
          <w:lang w:val="nb-NO"/>
        </w:rPr>
        <w:t>For idrettslagets beste må det skapes en forståelse om hvorfor hospitering er et verktøy som bør benyttes, og hva den innebærer for de involverte. I Nærbø skal det være sportslig utvalg, i tillegg til trenerkoordinator som håndterer hospiteringer.</w:t>
      </w:r>
    </w:p>
    <w:p w14:paraId="07BC5769" w14:textId="77777777" w:rsidR="006A4D0D" w:rsidRDefault="00B113AC">
      <w:pPr>
        <w:spacing w:before="443" w:line="358" w:lineRule="exact"/>
        <w:ind w:left="144"/>
        <w:textAlignment w:val="baseline"/>
        <w:rPr>
          <w:rFonts w:eastAsia="Times New Roman"/>
          <w:b/>
          <w:color w:val="000000"/>
          <w:sz w:val="31"/>
          <w:lang w:val="nb-NO"/>
        </w:rPr>
      </w:pPr>
      <w:r>
        <w:rPr>
          <w:rFonts w:eastAsia="Times New Roman"/>
          <w:b/>
          <w:color w:val="000000"/>
          <w:sz w:val="31"/>
          <w:lang w:val="nb-NO"/>
        </w:rPr>
        <w:t>8.3.1 Hospiteringsalternativer</w:t>
      </w:r>
    </w:p>
    <w:p w14:paraId="5F721AA7" w14:textId="77777777" w:rsidR="006A4D0D" w:rsidRDefault="00B113AC">
      <w:pPr>
        <w:numPr>
          <w:ilvl w:val="0"/>
          <w:numId w:val="2"/>
        </w:numPr>
        <w:tabs>
          <w:tab w:val="clear" w:pos="360"/>
          <w:tab w:val="left" w:pos="936"/>
        </w:tabs>
        <w:spacing w:before="445" w:line="295" w:lineRule="exact"/>
        <w:ind w:left="936" w:hanging="360"/>
        <w:textAlignment w:val="baseline"/>
        <w:rPr>
          <w:rFonts w:eastAsia="Times New Roman"/>
          <w:color w:val="000000"/>
          <w:sz w:val="24"/>
          <w:lang w:val="nb-NO"/>
        </w:rPr>
      </w:pPr>
      <w:r>
        <w:rPr>
          <w:rFonts w:eastAsia="Times New Roman"/>
          <w:color w:val="000000"/>
          <w:sz w:val="24"/>
          <w:lang w:val="nb-NO"/>
        </w:rPr>
        <w:t>Spilleren deltar en til to ganger pr uke, over en viss tidsperiode eller over lengre tid.</w:t>
      </w:r>
    </w:p>
    <w:p w14:paraId="37756BC2" w14:textId="77777777" w:rsidR="006A4D0D" w:rsidRDefault="00B113AC">
      <w:pPr>
        <w:numPr>
          <w:ilvl w:val="0"/>
          <w:numId w:val="2"/>
        </w:numPr>
        <w:tabs>
          <w:tab w:val="clear" w:pos="360"/>
          <w:tab w:val="left" w:pos="936"/>
        </w:tabs>
        <w:spacing w:before="137" w:line="295" w:lineRule="exact"/>
        <w:ind w:left="936" w:hanging="360"/>
        <w:textAlignment w:val="baseline"/>
        <w:rPr>
          <w:rFonts w:eastAsia="Times New Roman"/>
          <w:color w:val="000000"/>
          <w:sz w:val="24"/>
          <w:lang w:val="nb-NO"/>
        </w:rPr>
      </w:pPr>
      <w:r>
        <w:rPr>
          <w:rFonts w:eastAsia="Times New Roman"/>
          <w:color w:val="000000"/>
          <w:sz w:val="24"/>
          <w:lang w:val="nb-NO"/>
        </w:rPr>
        <w:t>Deltar en eller flere uker om gangen, før man går tilbake til egen gruppe.</w:t>
      </w:r>
    </w:p>
    <w:p w14:paraId="2EB3CB51" w14:textId="77777777" w:rsidR="006A4D0D" w:rsidRDefault="00B113AC">
      <w:pPr>
        <w:numPr>
          <w:ilvl w:val="0"/>
          <w:numId w:val="2"/>
        </w:numPr>
        <w:tabs>
          <w:tab w:val="clear" w:pos="360"/>
          <w:tab w:val="left" w:pos="936"/>
        </w:tabs>
        <w:spacing w:before="137" w:line="295" w:lineRule="exact"/>
        <w:ind w:left="936" w:hanging="360"/>
        <w:textAlignment w:val="baseline"/>
        <w:rPr>
          <w:rFonts w:eastAsia="Times New Roman"/>
          <w:color w:val="000000"/>
          <w:spacing w:val="-1"/>
          <w:sz w:val="24"/>
          <w:lang w:val="nb-NO"/>
        </w:rPr>
      </w:pPr>
      <w:r>
        <w:rPr>
          <w:rFonts w:eastAsia="Times New Roman"/>
          <w:color w:val="000000"/>
          <w:spacing w:val="-1"/>
          <w:sz w:val="24"/>
          <w:lang w:val="nb-NO"/>
        </w:rPr>
        <w:t>Løftes fast opp et nivå over.</w:t>
      </w:r>
    </w:p>
    <w:p w14:paraId="428BB419" w14:textId="77777777" w:rsidR="006A4D0D" w:rsidRDefault="00B113AC">
      <w:pPr>
        <w:numPr>
          <w:ilvl w:val="0"/>
          <w:numId w:val="2"/>
        </w:numPr>
        <w:tabs>
          <w:tab w:val="clear" w:pos="360"/>
          <w:tab w:val="left" w:pos="936"/>
        </w:tabs>
        <w:spacing w:before="132" w:line="295" w:lineRule="exact"/>
        <w:ind w:left="936" w:hanging="360"/>
        <w:textAlignment w:val="baseline"/>
        <w:rPr>
          <w:rFonts w:eastAsia="Times New Roman"/>
          <w:color w:val="000000"/>
          <w:sz w:val="24"/>
          <w:lang w:val="nb-NO"/>
        </w:rPr>
      </w:pPr>
      <w:r>
        <w:rPr>
          <w:rFonts w:eastAsia="Times New Roman"/>
          <w:color w:val="000000"/>
          <w:sz w:val="24"/>
          <w:lang w:val="nb-NO"/>
        </w:rPr>
        <w:t>Hospitering bør også være på tvers av kjønn!</w:t>
      </w:r>
    </w:p>
    <w:p w14:paraId="0488FC7A" w14:textId="77777777" w:rsidR="006A4D0D" w:rsidRDefault="00B113AC">
      <w:pPr>
        <w:numPr>
          <w:ilvl w:val="0"/>
          <w:numId w:val="2"/>
        </w:numPr>
        <w:tabs>
          <w:tab w:val="clear" w:pos="360"/>
          <w:tab w:val="left" w:pos="936"/>
        </w:tabs>
        <w:spacing w:before="20" w:line="415" w:lineRule="exact"/>
        <w:ind w:left="936" w:right="288" w:hanging="360"/>
        <w:jc w:val="both"/>
        <w:textAlignment w:val="baseline"/>
        <w:rPr>
          <w:rFonts w:eastAsia="Times New Roman"/>
          <w:color w:val="000000"/>
          <w:sz w:val="24"/>
          <w:lang w:val="nb-NO"/>
        </w:rPr>
      </w:pPr>
      <w:r>
        <w:rPr>
          <w:rFonts w:eastAsia="Times New Roman"/>
          <w:color w:val="000000"/>
          <w:sz w:val="24"/>
          <w:lang w:val="nb-NO"/>
        </w:rPr>
        <w:t>Hospiteringen foregår først og fremst i treningssammenheng. Om nødvendig, skal det også vurderes om det er hensiktsmessig å gi økt utfordring i kampsituasjon.</w:t>
      </w:r>
    </w:p>
    <w:p w14:paraId="164A7C2F" w14:textId="77777777" w:rsidR="006A4D0D" w:rsidRDefault="00B113AC">
      <w:pPr>
        <w:spacing w:before="442" w:line="358" w:lineRule="exact"/>
        <w:ind w:left="144"/>
        <w:textAlignment w:val="baseline"/>
        <w:rPr>
          <w:rFonts w:eastAsia="Times New Roman"/>
          <w:b/>
          <w:color w:val="000000"/>
          <w:spacing w:val="4"/>
          <w:sz w:val="31"/>
          <w:lang w:val="nb-NO"/>
        </w:rPr>
      </w:pPr>
      <w:r>
        <w:rPr>
          <w:rFonts w:eastAsia="Times New Roman"/>
          <w:b/>
          <w:color w:val="000000"/>
          <w:spacing w:val="4"/>
          <w:sz w:val="31"/>
          <w:lang w:val="nb-NO"/>
        </w:rPr>
        <w:t>8.3.2 Krav til spiller for å komme inn under hospiteringsordning</w:t>
      </w:r>
    </w:p>
    <w:p w14:paraId="428AE2D4" w14:textId="77777777" w:rsidR="006A4D0D" w:rsidRDefault="00B113AC">
      <w:pPr>
        <w:numPr>
          <w:ilvl w:val="0"/>
          <w:numId w:val="2"/>
        </w:numPr>
        <w:tabs>
          <w:tab w:val="clear" w:pos="360"/>
          <w:tab w:val="left" w:pos="936"/>
        </w:tabs>
        <w:spacing w:before="445" w:line="295" w:lineRule="exact"/>
        <w:ind w:left="936" w:hanging="360"/>
        <w:textAlignment w:val="baseline"/>
        <w:rPr>
          <w:rFonts w:eastAsia="Times New Roman"/>
          <w:color w:val="000000"/>
          <w:sz w:val="24"/>
          <w:lang w:val="nb-NO"/>
        </w:rPr>
      </w:pPr>
      <w:r>
        <w:rPr>
          <w:rFonts w:eastAsia="Times New Roman"/>
          <w:color w:val="000000"/>
          <w:sz w:val="24"/>
          <w:lang w:val="nb-NO"/>
        </w:rPr>
        <w:t>Spiller og foresatte må selv ha et ønske om hospitering.</w:t>
      </w:r>
    </w:p>
    <w:p w14:paraId="652CAAFE" w14:textId="77777777" w:rsidR="006A4D0D" w:rsidRDefault="00B113AC">
      <w:pPr>
        <w:numPr>
          <w:ilvl w:val="0"/>
          <w:numId w:val="2"/>
        </w:numPr>
        <w:tabs>
          <w:tab w:val="clear" w:pos="360"/>
          <w:tab w:val="left" w:pos="936"/>
        </w:tabs>
        <w:spacing w:before="20" w:line="415" w:lineRule="exact"/>
        <w:ind w:left="936" w:right="864" w:hanging="360"/>
        <w:textAlignment w:val="baseline"/>
        <w:rPr>
          <w:rFonts w:eastAsia="Times New Roman"/>
          <w:color w:val="000000"/>
          <w:sz w:val="24"/>
          <w:lang w:val="nb-NO"/>
        </w:rPr>
      </w:pPr>
      <w:r>
        <w:rPr>
          <w:rFonts w:eastAsia="Times New Roman"/>
          <w:color w:val="000000"/>
          <w:sz w:val="24"/>
          <w:lang w:val="nb-NO"/>
        </w:rPr>
        <w:t>Spilleren er på et ferdighetsnivå som tilsvarer nivået på gruppen vedkommende hospiterer til.</w:t>
      </w:r>
    </w:p>
    <w:p w14:paraId="7DA8B327" w14:textId="77777777" w:rsidR="006A4D0D" w:rsidRDefault="00B113AC">
      <w:pPr>
        <w:numPr>
          <w:ilvl w:val="0"/>
          <w:numId w:val="2"/>
        </w:numPr>
        <w:tabs>
          <w:tab w:val="clear" w:pos="360"/>
          <w:tab w:val="left" w:pos="936"/>
        </w:tabs>
        <w:spacing w:before="15" w:line="415" w:lineRule="exact"/>
        <w:ind w:left="936" w:right="504" w:hanging="360"/>
        <w:textAlignment w:val="baseline"/>
        <w:rPr>
          <w:rFonts w:eastAsia="Times New Roman"/>
          <w:color w:val="000000"/>
          <w:sz w:val="24"/>
          <w:lang w:val="nb-NO"/>
        </w:rPr>
      </w:pPr>
      <w:r>
        <w:rPr>
          <w:rFonts w:eastAsia="Times New Roman"/>
          <w:color w:val="000000"/>
          <w:sz w:val="24"/>
          <w:lang w:val="nb-NO"/>
        </w:rPr>
        <w:t>Spiller SKAL vise gode holdninger, og ha bortimot 100% treningsoppmøte på eget lag.</w:t>
      </w:r>
    </w:p>
    <w:p w14:paraId="4BEDDA0D" w14:textId="77777777" w:rsidR="006A4D0D" w:rsidRDefault="00B113AC">
      <w:pPr>
        <w:numPr>
          <w:ilvl w:val="0"/>
          <w:numId w:val="2"/>
        </w:numPr>
        <w:tabs>
          <w:tab w:val="clear" w:pos="360"/>
          <w:tab w:val="left" w:pos="936"/>
        </w:tabs>
        <w:spacing w:before="15" w:line="415" w:lineRule="exact"/>
        <w:ind w:left="936" w:right="1584" w:hanging="360"/>
        <w:textAlignment w:val="baseline"/>
        <w:rPr>
          <w:rFonts w:eastAsia="Times New Roman"/>
          <w:color w:val="000000"/>
          <w:sz w:val="24"/>
          <w:lang w:val="nb-NO"/>
        </w:rPr>
      </w:pPr>
      <w:r>
        <w:rPr>
          <w:rFonts w:eastAsia="Times New Roman"/>
          <w:color w:val="000000"/>
          <w:sz w:val="24"/>
          <w:lang w:val="nb-NO"/>
        </w:rPr>
        <w:t>Spilleren må forplikte seg til at å stille opp på treninger og kamper etter hospiteringsavtalen,</w:t>
      </w:r>
    </w:p>
    <w:p w14:paraId="7ED2FA5D" w14:textId="77777777" w:rsidR="006A4D0D" w:rsidRDefault="00B113AC">
      <w:pPr>
        <w:numPr>
          <w:ilvl w:val="0"/>
          <w:numId w:val="2"/>
        </w:numPr>
        <w:tabs>
          <w:tab w:val="clear" w:pos="360"/>
          <w:tab w:val="left" w:pos="936"/>
        </w:tabs>
        <w:spacing w:before="14" w:after="769" w:line="415" w:lineRule="exact"/>
        <w:ind w:left="936" w:right="288" w:hanging="360"/>
        <w:jc w:val="both"/>
        <w:textAlignment w:val="baseline"/>
        <w:rPr>
          <w:rFonts w:eastAsia="Times New Roman"/>
          <w:color w:val="000000"/>
          <w:sz w:val="24"/>
          <w:lang w:val="nb-NO"/>
        </w:rPr>
      </w:pPr>
      <w:r>
        <w:rPr>
          <w:rFonts w:eastAsia="Times New Roman"/>
          <w:color w:val="000000"/>
          <w:sz w:val="24"/>
          <w:lang w:val="nb-NO"/>
        </w:rPr>
        <w:t>Dersom en spiller hospiterer i kampsituasjon, vil dette medføre at en del av spillerens tid overføres til et eldre lag. Totalbelastningen skal ikke bli for høy.</w:t>
      </w:r>
    </w:p>
    <w:p w14:paraId="7EDBB339" w14:textId="77777777" w:rsidR="006A4D0D" w:rsidRDefault="006A4D0D">
      <w:pPr>
        <w:spacing w:before="14" w:after="769" w:line="415" w:lineRule="exact"/>
        <w:sectPr w:rsidR="006A4D0D">
          <w:pgSz w:w="11909" w:h="16838"/>
          <w:pgMar w:top="740" w:right="1259" w:bottom="302" w:left="1250" w:header="720" w:footer="720" w:gutter="0"/>
          <w:cols w:space="708"/>
        </w:sectPr>
      </w:pPr>
    </w:p>
    <w:p w14:paraId="4D779235" w14:textId="77777777" w:rsidR="006A4D0D" w:rsidRDefault="00B113AC">
      <w:pPr>
        <w:spacing w:line="319" w:lineRule="exact"/>
        <w:textAlignment w:val="baseline"/>
        <w:rPr>
          <w:rFonts w:ascii="Calibri" w:eastAsia="Calibri" w:hAnsi="Calibri"/>
          <w:b/>
          <w:color w:val="595959"/>
          <w:sz w:val="28"/>
          <w:lang w:val="nb-NO"/>
        </w:rPr>
      </w:pPr>
      <w:r>
        <w:rPr>
          <w:rFonts w:ascii="Calibri" w:eastAsia="Calibri" w:hAnsi="Calibri"/>
          <w:b/>
          <w:color w:val="595959"/>
          <w:sz w:val="28"/>
          <w:lang w:val="nb-NO"/>
        </w:rPr>
        <w:t>24</w:t>
      </w:r>
    </w:p>
    <w:p w14:paraId="7F30E8DF" w14:textId="77777777" w:rsidR="006A4D0D" w:rsidRDefault="006A4D0D">
      <w:pPr>
        <w:sectPr w:rsidR="006A4D0D">
          <w:type w:val="continuous"/>
          <w:pgSz w:w="11909" w:h="16838"/>
          <w:pgMar w:top="740" w:right="1399" w:bottom="302" w:left="10150" w:header="720" w:footer="720" w:gutter="0"/>
          <w:cols w:space="708"/>
        </w:sectPr>
      </w:pPr>
    </w:p>
    <w:p w14:paraId="1262A940" w14:textId="77777777" w:rsidR="006A4D0D" w:rsidRDefault="00B113AC">
      <w:pPr>
        <w:spacing w:before="9" w:line="358" w:lineRule="exact"/>
        <w:ind w:left="144"/>
        <w:textAlignment w:val="baseline"/>
        <w:rPr>
          <w:rFonts w:eastAsia="Times New Roman"/>
          <w:b/>
          <w:color w:val="000000"/>
          <w:spacing w:val="3"/>
          <w:sz w:val="31"/>
          <w:lang w:val="nb-NO"/>
        </w:rPr>
      </w:pPr>
      <w:r>
        <w:rPr>
          <w:rFonts w:eastAsia="Times New Roman"/>
          <w:b/>
          <w:color w:val="000000"/>
          <w:spacing w:val="3"/>
          <w:sz w:val="31"/>
          <w:lang w:val="nb-NO"/>
        </w:rPr>
        <w:t>8.3.3 Permanent overføring av spiller</w:t>
      </w:r>
    </w:p>
    <w:p w14:paraId="6E03C800" w14:textId="77777777" w:rsidR="006A4D0D" w:rsidRDefault="00B113AC">
      <w:pPr>
        <w:spacing w:before="48" w:line="413" w:lineRule="exact"/>
        <w:ind w:left="144" w:right="288"/>
        <w:textAlignment w:val="baseline"/>
        <w:rPr>
          <w:rFonts w:eastAsia="Times New Roman"/>
          <w:color w:val="000000"/>
          <w:sz w:val="24"/>
          <w:lang w:val="nb-NO"/>
        </w:rPr>
      </w:pPr>
      <w:r>
        <w:rPr>
          <w:rFonts w:eastAsia="Times New Roman"/>
          <w:color w:val="000000"/>
          <w:sz w:val="24"/>
          <w:lang w:val="nb-NO"/>
        </w:rPr>
        <w:t>I tilfeller hvor en spiller har ferdigheter som overgår det nivået man finner i eget lagmiljø, så kan det åpnes for å flytte spilleren permanent til et høyere alderstrinn med et høyere ferdighetsnivå</w:t>
      </w:r>
      <w:r>
        <w:rPr>
          <w:rFonts w:eastAsia="Times New Roman"/>
          <w:color w:val="000000"/>
          <w:sz w:val="24"/>
          <w:vertAlign w:val="superscript"/>
          <w:lang w:val="nb-NO"/>
        </w:rPr>
        <w:t>̊</w:t>
      </w:r>
      <w:r>
        <w:rPr>
          <w:rFonts w:eastAsia="Times New Roman"/>
          <w:color w:val="000000"/>
          <w:sz w:val="24"/>
          <w:lang w:val="nb-NO"/>
        </w:rPr>
        <w:t>. Dette skal kun benyttes hvis spilleren har vært i en hospiteringsordning over tid og at det er åpenbart at spilleren må</w:t>
      </w:r>
      <w:r>
        <w:rPr>
          <w:rFonts w:eastAsia="Times New Roman"/>
          <w:color w:val="000000"/>
          <w:sz w:val="24"/>
          <w:vertAlign w:val="superscript"/>
          <w:lang w:val="nb-NO"/>
        </w:rPr>
        <w:t>̊</w:t>
      </w:r>
      <w:r>
        <w:rPr>
          <w:rFonts w:eastAsia="Times New Roman"/>
          <w:color w:val="000000"/>
          <w:sz w:val="24"/>
          <w:lang w:val="nb-NO"/>
        </w:rPr>
        <w:t xml:space="preserve"> flyttes til et høyere nivå</w:t>
      </w:r>
      <w:r>
        <w:rPr>
          <w:rFonts w:eastAsia="Times New Roman"/>
          <w:color w:val="000000"/>
          <w:sz w:val="24"/>
          <w:vertAlign w:val="superscript"/>
          <w:lang w:val="nb-NO"/>
        </w:rPr>
        <w:t>̊</w:t>
      </w:r>
      <w:r>
        <w:rPr>
          <w:rFonts w:eastAsia="Times New Roman"/>
          <w:color w:val="000000"/>
          <w:sz w:val="24"/>
          <w:lang w:val="nb-NO"/>
        </w:rPr>
        <w:t xml:space="preserve"> for at vedkommende skal kunne utvikle seg videre. I enkelte tilfeller kan dette også</w:t>
      </w:r>
      <w:r>
        <w:rPr>
          <w:rFonts w:eastAsia="Times New Roman"/>
          <w:color w:val="000000"/>
          <w:sz w:val="24"/>
          <w:vertAlign w:val="superscript"/>
          <w:lang w:val="nb-NO"/>
        </w:rPr>
        <w:t>̊</w:t>
      </w:r>
      <w:r>
        <w:rPr>
          <w:rFonts w:eastAsia="Times New Roman"/>
          <w:color w:val="000000"/>
          <w:sz w:val="24"/>
          <w:lang w:val="nb-NO"/>
        </w:rPr>
        <w:t xml:space="preserve"> gjøres på</w:t>
      </w:r>
      <w:r>
        <w:rPr>
          <w:rFonts w:eastAsia="Times New Roman"/>
          <w:color w:val="000000"/>
          <w:sz w:val="24"/>
          <w:vertAlign w:val="superscript"/>
          <w:lang w:val="nb-NO"/>
        </w:rPr>
        <w:t>̊</w:t>
      </w:r>
      <w:r>
        <w:rPr>
          <w:rFonts w:eastAsia="Times New Roman"/>
          <w:color w:val="000000"/>
          <w:sz w:val="24"/>
          <w:lang w:val="nb-NO"/>
        </w:rPr>
        <w:t xml:space="preserve"> bakgrunn av personlige forhold. Det vil i alle tilfeller være opp trenerkoordinator og sportslig utvalg om en spiller skal flyttes, og dette baseres på skjønn i hvert enkelt tilfelle. Aldersmomentet er også</w:t>
      </w:r>
      <w:r>
        <w:rPr>
          <w:rFonts w:eastAsia="Times New Roman"/>
          <w:color w:val="000000"/>
          <w:sz w:val="24"/>
          <w:vertAlign w:val="superscript"/>
          <w:lang w:val="nb-NO"/>
        </w:rPr>
        <w:t>̊</w:t>
      </w:r>
      <w:r>
        <w:rPr>
          <w:rFonts w:eastAsia="Times New Roman"/>
          <w:color w:val="000000"/>
          <w:sz w:val="24"/>
          <w:lang w:val="nb-NO"/>
        </w:rPr>
        <w:t xml:space="preserve"> av stor betydning når en slik beslutning skal tas. I noen tilfeller vil en også</w:t>
      </w:r>
      <w:r>
        <w:rPr>
          <w:rFonts w:eastAsia="Times New Roman"/>
          <w:color w:val="000000"/>
          <w:sz w:val="24"/>
          <w:vertAlign w:val="superscript"/>
          <w:lang w:val="nb-NO"/>
        </w:rPr>
        <w:t>̊</w:t>
      </w:r>
      <w:r>
        <w:rPr>
          <w:rFonts w:eastAsia="Times New Roman"/>
          <w:color w:val="000000"/>
          <w:sz w:val="24"/>
          <w:lang w:val="nb-NO"/>
        </w:rPr>
        <w:t xml:space="preserve"> kunne flytte spillere nedover for å gi spilleren en tilpasset sportslig og sosial arena. Det henvises her til NFF sitt regelverk og til enhver tid gjeldende forutsetninger for at en spiller skal kunne flyttes ned en årsklasse.</w:t>
      </w:r>
    </w:p>
    <w:p w14:paraId="221C9A58" w14:textId="77777777" w:rsidR="006A4D0D" w:rsidRDefault="00B113AC">
      <w:pPr>
        <w:spacing w:before="298" w:line="475" w:lineRule="exact"/>
        <w:ind w:left="144" w:right="216"/>
        <w:textAlignment w:val="baseline"/>
        <w:rPr>
          <w:rFonts w:eastAsia="Times New Roman"/>
          <w:b/>
          <w:color w:val="000000"/>
          <w:sz w:val="31"/>
          <w:lang w:val="nb-NO"/>
        </w:rPr>
      </w:pPr>
      <w:r>
        <w:rPr>
          <w:rFonts w:eastAsia="Times New Roman"/>
          <w:b/>
          <w:color w:val="000000"/>
          <w:sz w:val="31"/>
          <w:lang w:val="nb-NO"/>
        </w:rPr>
        <w:t xml:space="preserve">8.4 Tiltak for spillerutvikling </w:t>
      </w:r>
      <w:r>
        <w:rPr>
          <w:rFonts w:eastAsia="Times New Roman"/>
          <w:b/>
          <w:color w:val="000000"/>
          <w:sz w:val="24"/>
          <w:lang w:val="nb-NO"/>
        </w:rPr>
        <w:t>(Ingen tiltak er pr. Feb 20</w:t>
      </w:r>
      <w:r w:rsidR="00AD749E">
        <w:rPr>
          <w:rFonts w:eastAsia="Times New Roman"/>
          <w:b/>
          <w:color w:val="000000"/>
          <w:sz w:val="24"/>
          <w:lang w:val="nb-NO"/>
        </w:rPr>
        <w:t>22</w:t>
      </w:r>
      <w:r>
        <w:rPr>
          <w:rFonts w:eastAsia="Times New Roman"/>
          <w:b/>
          <w:color w:val="000000"/>
          <w:sz w:val="24"/>
          <w:lang w:val="nb-NO"/>
        </w:rPr>
        <w:t xml:space="preserve"> aktive, med unntak av fotballskole) :</w:t>
      </w:r>
    </w:p>
    <w:p w14:paraId="3E59DCA3" w14:textId="77777777" w:rsidR="006A4D0D" w:rsidRDefault="00B113AC">
      <w:pPr>
        <w:spacing w:before="427" w:line="271" w:lineRule="exact"/>
        <w:ind w:left="144"/>
        <w:textAlignment w:val="baseline"/>
        <w:rPr>
          <w:rFonts w:eastAsia="Times New Roman"/>
          <w:i/>
          <w:color w:val="000000"/>
          <w:sz w:val="24"/>
          <w:lang w:val="nb-NO"/>
        </w:rPr>
      </w:pPr>
      <w:r>
        <w:rPr>
          <w:rFonts w:eastAsia="Times New Roman"/>
          <w:i/>
          <w:color w:val="000000"/>
          <w:sz w:val="24"/>
          <w:lang w:val="nb-NO"/>
        </w:rPr>
        <w:t>Ivrig trening:</w:t>
      </w:r>
    </w:p>
    <w:p w14:paraId="18723BAC" w14:textId="77777777" w:rsidR="006A4D0D" w:rsidRDefault="00B113AC">
      <w:pPr>
        <w:spacing w:before="2" w:line="413" w:lineRule="exact"/>
        <w:ind w:left="144" w:right="432"/>
        <w:textAlignment w:val="baseline"/>
        <w:rPr>
          <w:rFonts w:eastAsia="Times New Roman"/>
          <w:color w:val="000000"/>
          <w:sz w:val="24"/>
          <w:lang w:val="nb-NO"/>
        </w:rPr>
      </w:pPr>
      <w:r>
        <w:rPr>
          <w:rFonts w:eastAsia="Times New Roman"/>
          <w:color w:val="000000"/>
          <w:sz w:val="24"/>
          <w:lang w:val="nb-NO"/>
        </w:rPr>
        <w:t xml:space="preserve">Et tiltak som er åpen for gutter og jenter i aldersklassen 7-13 år. Dette skal være økter med fokus på basisteknikk og fotball lek. </w:t>
      </w:r>
      <w:r>
        <w:rPr>
          <w:rFonts w:eastAsia="Times New Roman"/>
          <w:color w:val="000000"/>
          <w:sz w:val="33"/>
          <w:lang w:val="nb-NO"/>
        </w:rPr>
        <w:t>ø</w:t>
      </w:r>
      <w:r>
        <w:rPr>
          <w:rFonts w:eastAsia="Times New Roman"/>
          <w:color w:val="000000"/>
          <w:sz w:val="24"/>
          <w:lang w:val="nb-NO"/>
        </w:rPr>
        <w:t>kten bør organiseres og gjennomføres av trenere og foreldre fra de aktuelle aldersgruppene. Dette vil være et ekstra tilbud utover lagets obligatoriske treninger.</w:t>
      </w:r>
    </w:p>
    <w:p w14:paraId="716802E2" w14:textId="77777777" w:rsidR="006A4D0D" w:rsidRDefault="00B113AC">
      <w:pPr>
        <w:spacing w:before="422" w:line="271" w:lineRule="exact"/>
        <w:ind w:left="144"/>
        <w:textAlignment w:val="baseline"/>
        <w:rPr>
          <w:rFonts w:eastAsia="Times New Roman"/>
          <w:i/>
          <w:color w:val="000000"/>
          <w:sz w:val="24"/>
          <w:lang w:val="nb-NO"/>
        </w:rPr>
      </w:pPr>
      <w:r>
        <w:rPr>
          <w:rFonts w:eastAsia="Times New Roman"/>
          <w:i/>
          <w:color w:val="000000"/>
          <w:sz w:val="24"/>
          <w:lang w:val="nb-NO"/>
        </w:rPr>
        <w:t>FFO:</w:t>
      </w:r>
    </w:p>
    <w:p w14:paraId="3E438A4B" w14:textId="77777777" w:rsidR="006A4D0D" w:rsidRDefault="00B113AC">
      <w:pPr>
        <w:spacing w:before="2" w:line="413" w:lineRule="exact"/>
        <w:ind w:left="144" w:right="216"/>
        <w:textAlignment w:val="baseline"/>
        <w:rPr>
          <w:rFonts w:eastAsia="Times New Roman"/>
          <w:color w:val="000000"/>
          <w:sz w:val="24"/>
          <w:lang w:val="nb-NO"/>
        </w:rPr>
      </w:pPr>
      <w:r>
        <w:rPr>
          <w:rFonts w:eastAsia="Times New Roman"/>
          <w:color w:val="000000"/>
          <w:sz w:val="24"/>
          <w:lang w:val="nb-NO"/>
        </w:rPr>
        <w:t>Fotballfritidsordning i samarbeid med NFF og går under betegnelsen Telenor X-tra. Tilbudet er åpent for alle barn i skolen 3-7. Trinn. Her vektlegges det god kvalitet på trenere. Dette vil gi spillere på tvers av alder og kjønn, en god læringsarena.</w:t>
      </w:r>
    </w:p>
    <w:p w14:paraId="401D3231" w14:textId="77777777" w:rsidR="006A4D0D" w:rsidRDefault="00B113AC">
      <w:pPr>
        <w:spacing w:before="423" w:line="271" w:lineRule="exact"/>
        <w:ind w:left="144"/>
        <w:textAlignment w:val="baseline"/>
        <w:rPr>
          <w:rFonts w:eastAsia="Times New Roman"/>
          <w:i/>
          <w:color w:val="000000"/>
          <w:sz w:val="24"/>
          <w:lang w:val="nb-NO"/>
        </w:rPr>
      </w:pPr>
      <w:r>
        <w:rPr>
          <w:rFonts w:eastAsia="Times New Roman"/>
          <w:i/>
          <w:color w:val="000000"/>
          <w:sz w:val="24"/>
          <w:lang w:val="nb-NO"/>
        </w:rPr>
        <w:t>Aarbakkes fotballskol</w:t>
      </w:r>
      <w:r>
        <w:rPr>
          <w:rFonts w:eastAsia="Times New Roman"/>
          <w:color w:val="000000"/>
          <w:sz w:val="24"/>
          <w:lang w:val="nb-NO"/>
        </w:rPr>
        <w:t>e</w:t>
      </w:r>
      <w:r>
        <w:rPr>
          <w:rFonts w:eastAsia="Times New Roman"/>
          <w:b/>
          <w:color w:val="000000"/>
          <w:sz w:val="24"/>
          <w:lang w:val="nb-NO"/>
        </w:rPr>
        <w:t>:</w:t>
      </w:r>
    </w:p>
    <w:p w14:paraId="3B1B5E90" w14:textId="77777777" w:rsidR="006A4D0D" w:rsidRDefault="00B113AC">
      <w:pPr>
        <w:spacing w:before="2" w:after="2601" w:line="413" w:lineRule="exact"/>
        <w:ind w:left="144" w:right="144"/>
        <w:textAlignment w:val="baseline"/>
        <w:rPr>
          <w:rFonts w:eastAsia="Times New Roman"/>
          <w:color w:val="000000"/>
          <w:sz w:val="24"/>
          <w:lang w:val="nb-NO"/>
        </w:rPr>
      </w:pPr>
      <w:r>
        <w:rPr>
          <w:rFonts w:eastAsia="Times New Roman"/>
          <w:color w:val="000000"/>
          <w:sz w:val="24"/>
          <w:lang w:val="nb-NO"/>
        </w:rPr>
        <w:t xml:space="preserve">Gjennomføres i </w:t>
      </w:r>
      <w:r w:rsidR="00AD749E">
        <w:rPr>
          <w:rFonts w:eastAsia="Times New Roman"/>
          <w:color w:val="000000"/>
          <w:sz w:val="24"/>
          <w:lang w:val="nb-NO"/>
        </w:rPr>
        <w:t>vår/høst</w:t>
      </w:r>
      <w:r>
        <w:rPr>
          <w:rFonts w:eastAsia="Times New Roman"/>
          <w:color w:val="000000"/>
          <w:sz w:val="24"/>
          <w:lang w:val="nb-NO"/>
        </w:rPr>
        <w:t>. Dette er for å tilfredsstille de som ønsker å trene utover klubbens vanlige tilbud. Denne går over tre dager og har veldig varierte temaer. Trenere og instruktører vil være fra klubbens trenere og ulike spillere fra seniornivå.</w:t>
      </w:r>
    </w:p>
    <w:p w14:paraId="24078F35" w14:textId="77777777" w:rsidR="006A4D0D" w:rsidRPr="00476A10" w:rsidRDefault="006A4D0D">
      <w:pPr>
        <w:spacing w:before="2" w:after="2601" w:line="413" w:lineRule="exact"/>
        <w:rPr>
          <w:lang w:val="nb-NO"/>
        </w:rPr>
        <w:sectPr w:rsidR="006A4D0D" w:rsidRPr="00476A10">
          <w:pgSz w:w="11909" w:h="16838"/>
          <w:pgMar w:top="740" w:right="1259" w:bottom="302" w:left="1250" w:header="720" w:footer="720" w:gutter="0"/>
          <w:cols w:space="708"/>
        </w:sectPr>
      </w:pPr>
    </w:p>
    <w:p w14:paraId="510DB660" w14:textId="77777777" w:rsidR="006A4D0D" w:rsidRDefault="00B113AC">
      <w:pPr>
        <w:spacing w:line="319" w:lineRule="exact"/>
        <w:textAlignment w:val="baseline"/>
        <w:rPr>
          <w:rFonts w:ascii="Calibri" w:eastAsia="Calibri" w:hAnsi="Calibri"/>
          <w:b/>
          <w:color w:val="595959"/>
          <w:sz w:val="28"/>
          <w:lang w:val="nb-NO"/>
        </w:rPr>
      </w:pPr>
      <w:r>
        <w:rPr>
          <w:rFonts w:ascii="Calibri" w:eastAsia="Calibri" w:hAnsi="Calibri"/>
          <w:b/>
          <w:color w:val="595959"/>
          <w:sz w:val="28"/>
          <w:lang w:val="nb-NO"/>
        </w:rPr>
        <w:t>25</w:t>
      </w:r>
    </w:p>
    <w:p w14:paraId="161A5DB7" w14:textId="77777777" w:rsidR="006A4D0D" w:rsidRPr="00476A10" w:rsidRDefault="006A4D0D">
      <w:pPr>
        <w:rPr>
          <w:lang w:val="nb-NO"/>
        </w:rPr>
        <w:sectPr w:rsidR="006A4D0D" w:rsidRPr="00476A10">
          <w:type w:val="continuous"/>
          <w:pgSz w:w="11909" w:h="16838"/>
          <w:pgMar w:top="740" w:right="1406" w:bottom="302" w:left="10143" w:header="720" w:footer="720" w:gutter="0"/>
          <w:cols w:space="708"/>
        </w:sectPr>
      </w:pPr>
    </w:p>
    <w:p w14:paraId="0C89EAFC" w14:textId="77777777" w:rsidR="006A4D0D" w:rsidRDefault="00B113AC">
      <w:pPr>
        <w:spacing w:line="358" w:lineRule="exact"/>
        <w:textAlignment w:val="baseline"/>
        <w:rPr>
          <w:rFonts w:eastAsia="Times New Roman"/>
          <w:b/>
          <w:color w:val="000000"/>
          <w:sz w:val="31"/>
          <w:lang w:val="nb-NO"/>
        </w:rPr>
      </w:pPr>
      <w:r>
        <w:rPr>
          <w:rFonts w:eastAsia="Times New Roman"/>
          <w:b/>
          <w:color w:val="000000"/>
          <w:sz w:val="31"/>
          <w:lang w:val="nb-NO"/>
        </w:rPr>
        <w:t>8.5 Individuell utvikling</w:t>
      </w:r>
    </w:p>
    <w:p w14:paraId="22086D30" w14:textId="77777777" w:rsidR="006A4D0D" w:rsidRDefault="002A6830">
      <w:pPr>
        <w:spacing w:before="39" w:line="414" w:lineRule="exact"/>
        <w:ind w:right="144"/>
        <w:textAlignment w:val="baseline"/>
        <w:rPr>
          <w:rFonts w:eastAsia="Times New Roman"/>
          <w:color w:val="000000"/>
          <w:sz w:val="24"/>
          <w:lang w:val="nb-NO"/>
        </w:rPr>
      </w:pPr>
      <w:r>
        <w:pict w14:anchorId="490FD177">
          <v:shape id="_x0000_s1027" type="#_x0000_t202" style="position:absolute;margin-left:504.5pt;margin-top:788.95pt;width:23.4pt;height:17.1pt;z-index:-251649536;mso-wrap-distance-left:0;mso-wrap-distance-right:0;mso-position-horizontal-relative:page;mso-position-vertical-relative:page" filled="f" stroked="f">
            <v:textbox inset="0,0,0,0">
              <w:txbxContent>
                <w:p w14:paraId="6B0A1884" w14:textId="77777777" w:rsidR="006A4D0D" w:rsidRDefault="00B113AC">
                  <w:pPr>
                    <w:spacing w:before="23" w:line="311" w:lineRule="exact"/>
                    <w:textAlignment w:val="baseline"/>
                    <w:rPr>
                      <w:rFonts w:ascii="Calibri" w:eastAsia="Calibri" w:hAnsi="Calibri"/>
                      <w:b/>
                      <w:color w:val="595959"/>
                      <w:sz w:val="28"/>
                      <w:lang w:val="nb-NO"/>
                    </w:rPr>
                  </w:pPr>
                  <w:r>
                    <w:rPr>
                      <w:rFonts w:ascii="Calibri" w:eastAsia="Calibri" w:hAnsi="Calibri"/>
                      <w:b/>
                      <w:color w:val="595959"/>
                      <w:sz w:val="28"/>
                      <w:lang w:val="nb-NO"/>
                    </w:rPr>
                    <w:t>26</w:t>
                  </w:r>
                </w:p>
              </w:txbxContent>
            </v:textbox>
            <w10:wrap type="square" anchorx="page" anchory="page"/>
          </v:shape>
        </w:pict>
      </w:r>
      <w:r w:rsidR="00B113AC">
        <w:rPr>
          <w:rFonts w:eastAsia="Times New Roman"/>
          <w:color w:val="000000"/>
          <w:sz w:val="24"/>
          <w:lang w:val="nb-NO"/>
        </w:rPr>
        <w:t>Hvis en enkelt spiller utmerker seg med spesielt gode ferdigheter og treningsvilje så skal klubben tilby ekstra oppfølging og tilrettelegge for et tilpasset opplegg for å stimulere spillerens utvikling. Individuell utviklingsplan lages i samråd med spiller og foreldre. Ansvaret for tiltak, samt valg av kandidater, ligger hos klubbens trenerkoordinator i samarbeid med den respektive trener og sportslig utvalg.</w:t>
      </w:r>
    </w:p>
    <w:p w14:paraId="38518149" w14:textId="77777777" w:rsidR="006A4D0D" w:rsidRPr="00476A10" w:rsidRDefault="006A4D0D">
      <w:pPr>
        <w:rPr>
          <w:lang w:val="nb-NO"/>
        </w:rPr>
        <w:sectPr w:rsidR="006A4D0D" w:rsidRPr="00476A10">
          <w:pgSz w:w="11909" w:h="16838"/>
          <w:pgMar w:top="740" w:right="1819" w:bottom="302" w:left="1450" w:header="720" w:footer="720" w:gutter="0"/>
          <w:cols w:space="708"/>
        </w:sectPr>
      </w:pPr>
    </w:p>
    <w:p w14:paraId="29D9A5DD" w14:textId="77777777" w:rsidR="006A4D0D" w:rsidRDefault="00B113AC">
      <w:pPr>
        <w:spacing w:before="16" w:line="276" w:lineRule="exact"/>
        <w:textAlignment w:val="baseline"/>
        <w:rPr>
          <w:rFonts w:eastAsia="Times New Roman"/>
          <w:b/>
          <w:color w:val="000000"/>
          <w:sz w:val="24"/>
          <w:lang w:val="nb-NO"/>
        </w:rPr>
      </w:pPr>
      <w:r>
        <w:rPr>
          <w:rFonts w:eastAsia="Times New Roman"/>
          <w:b/>
          <w:color w:val="000000"/>
          <w:sz w:val="24"/>
          <w:lang w:val="nb-NO"/>
        </w:rPr>
        <w:t>Trenerutvikling i Nærbø Idrettslag:</w:t>
      </w:r>
    </w:p>
    <w:p w14:paraId="1DBCC8AF" w14:textId="77777777" w:rsidR="006A4D0D" w:rsidRDefault="00B113AC">
      <w:pPr>
        <w:spacing w:before="138" w:after="388" w:line="276" w:lineRule="exact"/>
        <w:textAlignment w:val="baseline"/>
        <w:rPr>
          <w:rFonts w:eastAsia="Times New Roman"/>
          <w:b/>
          <w:color w:val="000000"/>
          <w:sz w:val="24"/>
          <w:lang w:val="nb-NO"/>
        </w:rPr>
      </w:pPr>
      <w:r>
        <w:rPr>
          <w:rFonts w:eastAsia="Times New Roman"/>
          <w:b/>
          <w:color w:val="000000"/>
          <w:sz w:val="24"/>
          <w:lang w:val="nb-NO"/>
        </w:rPr>
        <w:t>ønsket kompetansekrav/ utdanningsplan til trener i NIL:</w:t>
      </w:r>
    </w:p>
    <w:tbl>
      <w:tblPr>
        <w:tblW w:w="0" w:type="auto"/>
        <w:tblInd w:w="15" w:type="dxa"/>
        <w:tblLayout w:type="fixed"/>
        <w:tblCellMar>
          <w:left w:w="0" w:type="dxa"/>
          <w:right w:w="0" w:type="dxa"/>
        </w:tblCellMar>
        <w:tblLook w:val="0000" w:firstRow="0" w:lastRow="0" w:firstColumn="0" w:lastColumn="0" w:noHBand="0" w:noVBand="0"/>
      </w:tblPr>
      <w:tblGrid>
        <w:gridCol w:w="1690"/>
        <w:gridCol w:w="864"/>
        <w:gridCol w:w="1430"/>
        <w:gridCol w:w="864"/>
        <w:gridCol w:w="1435"/>
        <w:gridCol w:w="864"/>
        <w:gridCol w:w="1699"/>
        <w:gridCol w:w="1143"/>
      </w:tblGrid>
      <w:tr w:rsidR="006A4D0D" w14:paraId="0036C97F" w14:textId="77777777">
        <w:trPr>
          <w:trHeight w:hRule="exact" w:val="595"/>
        </w:trPr>
        <w:tc>
          <w:tcPr>
            <w:tcW w:w="1690" w:type="dxa"/>
            <w:tcBorders>
              <w:top w:val="single" w:sz="5" w:space="0" w:color="000000"/>
              <w:left w:val="single" w:sz="5" w:space="0" w:color="000000"/>
              <w:bottom w:val="single" w:sz="5" w:space="0" w:color="000000"/>
              <w:right w:val="single" w:sz="5" w:space="0" w:color="000000"/>
            </w:tcBorders>
          </w:tcPr>
          <w:p w14:paraId="6E6B9A4B" w14:textId="77777777" w:rsidR="006A4D0D" w:rsidRDefault="00B113AC">
            <w:pPr>
              <w:spacing w:after="288" w:line="276" w:lineRule="exact"/>
              <w:ind w:left="120"/>
              <w:textAlignment w:val="baseline"/>
              <w:rPr>
                <w:rFonts w:eastAsia="Times New Roman"/>
                <w:b/>
                <w:color w:val="000000"/>
                <w:sz w:val="24"/>
                <w:lang w:val="nb-NO"/>
              </w:rPr>
            </w:pPr>
            <w:r>
              <w:rPr>
                <w:rFonts w:eastAsia="Times New Roman"/>
                <w:b/>
                <w:color w:val="000000"/>
                <w:sz w:val="24"/>
                <w:lang w:val="nb-NO"/>
              </w:rPr>
              <w:t>Kursnavn</w:t>
            </w:r>
          </w:p>
        </w:tc>
        <w:tc>
          <w:tcPr>
            <w:tcW w:w="2294" w:type="dxa"/>
            <w:gridSpan w:val="2"/>
            <w:tcBorders>
              <w:top w:val="single" w:sz="5" w:space="0" w:color="000000"/>
              <w:left w:val="single" w:sz="5" w:space="0" w:color="000000"/>
              <w:bottom w:val="single" w:sz="5" w:space="0" w:color="000000"/>
              <w:right w:val="single" w:sz="5" w:space="0" w:color="000000"/>
            </w:tcBorders>
          </w:tcPr>
          <w:p w14:paraId="310B1C58" w14:textId="77777777" w:rsidR="006A4D0D" w:rsidRDefault="00B113AC">
            <w:pPr>
              <w:spacing w:after="288" w:line="276" w:lineRule="exact"/>
              <w:ind w:left="115"/>
              <w:textAlignment w:val="baseline"/>
              <w:rPr>
                <w:rFonts w:eastAsia="Times New Roman"/>
                <w:b/>
                <w:color w:val="000000"/>
                <w:sz w:val="24"/>
                <w:lang w:val="nb-NO"/>
              </w:rPr>
            </w:pPr>
            <w:r>
              <w:rPr>
                <w:rFonts w:eastAsia="Times New Roman"/>
                <w:b/>
                <w:color w:val="000000"/>
                <w:sz w:val="24"/>
                <w:lang w:val="nb-NO"/>
              </w:rPr>
              <w:t>G/J5 – G/J 12</w:t>
            </w:r>
          </w:p>
        </w:tc>
        <w:tc>
          <w:tcPr>
            <w:tcW w:w="2299" w:type="dxa"/>
            <w:gridSpan w:val="2"/>
            <w:tcBorders>
              <w:top w:val="single" w:sz="5" w:space="0" w:color="000000"/>
              <w:left w:val="single" w:sz="5" w:space="0" w:color="000000"/>
              <w:bottom w:val="single" w:sz="5" w:space="0" w:color="000000"/>
              <w:right w:val="single" w:sz="5" w:space="0" w:color="000000"/>
            </w:tcBorders>
          </w:tcPr>
          <w:p w14:paraId="124B216E" w14:textId="77777777" w:rsidR="006A4D0D" w:rsidRDefault="00B113AC">
            <w:pPr>
              <w:spacing w:after="288" w:line="276" w:lineRule="exact"/>
              <w:ind w:left="115"/>
              <w:textAlignment w:val="baseline"/>
              <w:rPr>
                <w:rFonts w:eastAsia="Times New Roman"/>
                <w:b/>
                <w:color w:val="000000"/>
                <w:sz w:val="24"/>
                <w:lang w:val="nb-NO"/>
              </w:rPr>
            </w:pPr>
            <w:r>
              <w:rPr>
                <w:rFonts w:eastAsia="Times New Roman"/>
                <w:b/>
                <w:color w:val="000000"/>
                <w:sz w:val="24"/>
                <w:lang w:val="nb-NO"/>
              </w:rPr>
              <w:t>G/J 13- G/J 16</w:t>
            </w:r>
          </w:p>
        </w:tc>
        <w:tc>
          <w:tcPr>
            <w:tcW w:w="2563" w:type="dxa"/>
            <w:gridSpan w:val="2"/>
            <w:tcBorders>
              <w:top w:val="single" w:sz="5" w:space="0" w:color="000000"/>
              <w:left w:val="single" w:sz="5" w:space="0" w:color="000000"/>
              <w:bottom w:val="single" w:sz="5" w:space="0" w:color="000000"/>
              <w:right w:val="single" w:sz="5" w:space="0" w:color="000000"/>
            </w:tcBorders>
          </w:tcPr>
          <w:p w14:paraId="674E3B0C" w14:textId="77777777" w:rsidR="006A4D0D" w:rsidRDefault="00B113AC">
            <w:pPr>
              <w:spacing w:after="288" w:line="276" w:lineRule="exact"/>
              <w:ind w:left="110"/>
              <w:textAlignment w:val="baseline"/>
              <w:rPr>
                <w:rFonts w:eastAsia="Times New Roman"/>
                <w:b/>
                <w:color w:val="000000"/>
                <w:sz w:val="24"/>
                <w:lang w:val="nb-NO"/>
              </w:rPr>
            </w:pPr>
            <w:r>
              <w:rPr>
                <w:rFonts w:eastAsia="Times New Roman"/>
                <w:b/>
                <w:color w:val="000000"/>
                <w:sz w:val="24"/>
                <w:lang w:val="nb-NO"/>
              </w:rPr>
              <w:t>Junior / Rekrutt</w:t>
            </w:r>
          </w:p>
        </w:tc>
        <w:tc>
          <w:tcPr>
            <w:tcW w:w="1143" w:type="dxa"/>
            <w:tcBorders>
              <w:top w:val="single" w:sz="5" w:space="0" w:color="000000"/>
              <w:left w:val="single" w:sz="5" w:space="0" w:color="000000"/>
              <w:bottom w:val="single" w:sz="5" w:space="0" w:color="000000"/>
              <w:right w:val="single" w:sz="5" w:space="0" w:color="000000"/>
            </w:tcBorders>
          </w:tcPr>
          <w:p w14:paraId="3F3C1D24" w14:textId="77777777" w:rsidR="006A4D0D" w:rsidRDefault="00B113AC">
            <w:pPr>
              <w:spacing w:after="288" w:line="276" w:lineRule="exact"/>
              <w:ind w:left="111"/>
              <w:textAlignment w:val="baseline"/>
              <w:rPr>
                <w:rFonts w:eastAsia="Times New Roman"/>
                <w:b/>
                <w:color w:val="000000"/>
                <w:sz w:val="24"/>
                <w:lang w:val="nb-NO"/>
              </w:rPr>
            </w:pPr>
            <w:r>
              <w:rPr>
                <w:rFonts w:eastAsia="Times New Roman"/>
                <w:b/>
                <w:color w:val="000000"/>
                <w:sz w:val="24"/>
                <w:lang w:val="nb-NO"/>
              </w:rPr>
              <w:t>A - Lag</w:t>
            </w:r>
          </w:p>
        </w:tc>
      </w:tr>
      <w:tr w:rsidR="006A4D0D" w14:paraId="470F31FE" w14:textId="77777777">
        <w:trPr>
          <w:trHeight w:hRule="exact" w:val="355"/>
        </w:trPr>
        <w:tc>
          <w:tcPr>
            <w:tcW w:w="1690" w:type="dxa"/>
            <w:tcBorders>
              <w:top w:val="single" w:sz="5" w:space="0" w:color="000000"/>
              <w:left w:val="single" w:sz="5" w:space="0" w:color="000000"/>
              <w:bottom w:val="single" w:sz="5" w:space="0" w:color="000000"/>
              <w:right w:val="single" w:sz="5" w:space="0" w:color="000000"/>
            </w:tcBorders>
            <w:vAlign w:val="center"/>
          </w:tcPr>
          <w:p w14:paraId="50DCB154" w14:textId="77777777" w:rsidR="006A4D0D" w:rsidRDefault="00B113AC">
            <w:pPr>
              <w:spacing w:after="58" w:line="276" w:lineRule="exact"/>
              <w:ind w:left="120"/>
              <w:textAlignment w:val="baseline"/>
              <w:rPr>
                <w:rFonts w:eastAsia="Times New Roman"/>
                <w:b/>
                <w:color w:val="000000"/>
                <w:sz w:val="24"/>
                <w:lang w:val="nb-NO"/>
              </w:rPr>
            </w:pPr>
            <w:r>
              <w:rPr>
                <w:rFonts w:eastAsia="Times New Roman"/>
                <w:b/>
                <w:color w:val="000000"/>
                <w:sz w:val="24"/>
                <w:lang w:val="nb-NO"/>
              </w:rPr>
              <w:t>Uefa C lisens:</w:t>
            </w:r>
          </w:p>
        </w:tc>
        <w:tc>
          <w:tcPr>
            <w:tcW w:w="864" w:type="dxa"/>
            <w:tcBorders>
              <w:top w:val="single" w:sz="5" w:space="0" w:color="000000"/>
              <w:left w:val="single" w:sz="5" w:space="0" w:color="000000"/>
              <w:bottom w:val="single" w:sz="5" w:space="0" w:color="000000"/>
              <w:right w:val="single" w:sz="5" w:space="0" w:color="000000"/>
            </w:tcBorders>
            <w:vAlign w:val="center"/>
          </w:tcPr>
          <w:p w14:paraId="3D8BB317" w14:textId="77777777" w:rsidR="006A4D0D" w:rsidRDefault="00B113AC">
            <w:pPr>
              <w:spacing w:after="62" w:line="269" w:lineRule="exact"/>
              <w:ind w:left="115"/>
              <w:textAlignment w:val="baseline"/>
              <w:rPr>
                <w:rFonts w:eastAsia="Times New Roman"/>
                <w:color w:val="000000"/>
                <w:sz w:val="24"/>
                <w:lang w:val="nb-NO"/>
              </w:rPr>
            </w:pPr>
            <w:r>
              <w:rPr>
                <w:rFonts w:eastAsia="Times New Roman"/>
                <w:color w:val="000000"/>
                <w:sz w:val="24"/>
                <w:lang w:val="nb-NO"/>
              </w:rPr>
              <w:t>Trener</w:t>
            </w:r>
          </w:p>
        </w:tc>
        <w:tc>
          <w:tcPr>
            <w:tcW w:w="1430" w:type="dxa"/>
            <w:tcBorders>
              <w:top w:val="single" w:sz="5" w:space="0" w:color="000000"/>
              <w:left w:val="single" w:sz="5" w:space="0" w:color="000000"/>
              <w:bottom w:val="single" w:sz="5" w:space="0" w:color="000000"/>
              <w:right w:val="single" w:sz="5" w:space="0" w:color="000000"/>
            </w:tcBorders>
            <w:vAlign w:val="center"/>
          </w:tcPr>
          <w:p w14:paraId="33625DD6" w14:textId="77777777" w:rsidR="006A4D0D" w:rsidRDefault="00B113AC">
            <w:pPr>
              <w:spacing w:after="62" w:line="269" w:lineRule="exact"/>
              <w:ind w:left="115"/>
              <w:textAlignment w:val="baseline"/>
              <w:rPr>
                <w:rFonts w:eastAsia="Times New Roman"/>
                <w:color w:val="000000"/>
                <w:sz w:val="24"/>
                <w:lang w:val="nb-NO"/>
              </w:rPr>
            </w:pPr>
            <w:r>
              <w:rPr>
                <w:rFonts w:eastAsia="Times New Roman"/>
                <w:color w:val="000000"/>
                <w:sz w:val="24"/>
                <w:lang w:val="nb-NO"/>
              </w:rPr>
              <w:t>Hjelpetrener</w:t>
            </w:r>
          </w:p>
        </w:tc>
        <w:tc>
          <w:tcPr>
            <w:tcW w:w="864" w:type="dxa"/>
            <w:tcBorders>
              <w:top w:val="single" w:sz="5" w:space="0" w:color="000000"/>
              <w:left w:val="single" w:sz="5" w:space="0" w:color="000000"/>
              <w:bottom w:val="single" w:sz="5" w:space="0" w:color="000000"/>
              <w:right w:val="single" w:sz="5" w:space="0" w:color="000000"/>
            </w:tcBorders>
            <w:vAlign w:val="center"/>
          </w:tcPr>
          <w:p w14:paraId="5FB6A478" w14:textId="77777777" w:rsidR="006A4D0D" w:rsidRDefault="00B113AC">
            <w:pPr>
              <w:spacing w:after="62" w:line="269" w:lineRule="exact"/>
              <w:ind w:left="115"/>
              <w:textAlignment w:val="baseline"/>
              <w:rPr>
                <w:rFonts w:eastAsia="Times New Roman"/>
                <w:color w:val="000000"/>
                <w:sz w:val="24"/>
                <w:lang w:val="nb-NO"/>
              </w:rPr>
            </w:pPr>
            <w:r>
              <w:rPr>
                <w:rFonts w:eastAsia="Times New Roman"/>
                <w:color w:val="000000"/>
                <w:sz w:val="24"/>
                <w:lang w:val="nb-NO"/>
              </w:rPr>
              <w:t>Trener</w:t>
            </w:r>
          </w:p>
        </w:tc>
        <w:tc>
          <w:tcPr>
            <w:tcW w:w="1435" w:type="dxa"/>
            <w:tcBorders>
              <w:top w:val="single" w:sz="5" w:space="0" w:color="000000"/>
              <w:left w:val="single" w:sz="5" w:space="0" w:color="000000"/>
              <w:bottom w:val="single" w:sz="5" w:space="0" w:color="000000"/>
              <w:right w:val="single" w:sz="5" w:space="0" w:color="000000"/>
            </w:tcBorders>
            <w:vAlign w:val="center"/>
          </w:tcPr>
          <w:p w14:paraId="7CD0859A" w14:textId="77777777" w:rsidR="006A4D0D" w:rsidRDefault="00B113AC">
            <w:pPr>
              <w:spacing w:after="62" w:line="269" w:lineRule="exact"/>
              <w:ind w:left="115"/>
              <w:textAlignment w:val="baseline"/>
              <w:rPr>
                <w:rFonts w:eastAsia="Times New Roman"/>
                <w:color w:val="000000"/>
                <w:sz w:val="24"/>
                <w:lang w:val="nb-NO"/>
              </w:rPr>
            </w:pPr>
            <w:r>
              <w:rPr>
                <w:rFonts w:eastAsia="Times New Roman"/>
                <w:color w:val="000000"/>
                <w:sz w:val="24"/>
                <w:lang w:val="nb-NO"/>
              </w:rPr>
              <w:t>Hjelpetrener</w:t>
            </w:r>
          </w:p>
        </w:tc>
        <w:tc>
          <w:tcPr>
            <w:tcW w:w="864" w:type="dxa"/>
            <w:tcBorders>
              <w:top w:val="single" w:sz="5" w:space="0" w:color="000000"/>
              <w:left w:val="single" w:sz="5" w:space="0" w:color="000000"/>
              <w:bottom w:val="single" w:sz="5" w:space="0" w:color="000000"/>
              <w:right w:val="single" w:sz="5" w:space="0" w:color="000000"/>
            </w:tcBorders>
            <w:vAlign w:val="center"/>
          </w:tcPr>
          <w:p w14:paraId="66A2685E" w14:textId="77777777" w:rsidR="006A4D0D" w:rsidRDefault="00B113AC">
            <w:pPr>
              <w:spacing w:after="62" w:line="269" w:lineRule="exact"/>
              <w:ind w:left="110"/>
              <w:textAlignment w:val="baseline"/>
              <w:rPr>
                <w:rFonts w:eastAsia="Times New Roman"/>
                <w:color w:val="000000"/>
                <w:sz w:val="24"/>
                <w:lang w:val="nb-NO"/>
              </w:rPr>
            </w:pPr>
            <w:r>
              <w:rPr>
                <w:rFonts w:eastAsia="Times New Roman"/>
                <w:color w:val="000000"/>
                <w:sz w:val="24"/>
                <w:lang w:val="nb-NO"/>
              </w:rPr>
              <w:t>Trener</w:t>
            </w:r>
          </w:p>
        </w:tc>
        <w:tc>
          <w:tcPr>
            <w:tcW w:w="1699" w:type="dxa"/>
            <w:tcBorders>
              <w:top w:val="single" w:sz="5" w:space="0" w:color="000000"/>
              <w:left w:val="single" w:sz="5" w:space="0" w:color="000000"/>
              <w:bottom w:val="single" w:sz="5" w:space="0" w:color="000000"/>
              <w:right w:val="single" w:sz="5" w:space="0" w:color="000000"/>
            </w:tcBorders>
            <w:vAlign w:val="center"/>
          </w:tcPr>
          <w:p w14:paraId="7F8ACF10" w14:textId="77777777" w:rsidR="006A4D0D" w:rsidRDefault="00B113AC">
            <w:pPr>
              <w:spacing w:after="62" w:line="269" w:lineRule="exact"/>
              <w:ind w:left="110"/>
              <w:textAlignment w:val="baseline"/>
              <w:rPr>
                <w:rFonts w:eastAsia="Times New Roman"/>
                <w:color w:val="000000"/>
                <w:sz w:val="24"/>
                <w:lang w:val="nb-NO"/>
              </w:rPr>
            </w:pPr>
            <w:r>
              <w:rPr>
                <w:rFonts w:eastAsia="Times New Roman"/>
                <w:color w:val="000000"/>
                <w:sz w:val="24"/>
                <w:lang w:val="nb-NO"/>
              </w:rPr>
              <w:t>Hjelpetrener(e)</w:t>
            </w:r>
          </w:p>
        </w:tc>
        <w:tc>
          <w:tcPr>
            <w:tcW w:w="1143" w:type="dxa"/>
            <w:tcBorders>
              <w:top w:val="single" w:sz="5" w:space="0" w:color="000000"/>
              <w:left w:val="single" w:sz="5" w:space="0" w:color="000000"/>
              <w:bottom w:val="single" w:sz="5" w:space="0" w:color="000000"/>
              <w:right w:val="single" w:sz="5" w:space="0" w:color="000000"/>
            </w:tcBorders>
            <w:vAlign w:val="center"/>
          </w:tcPr>
          <w:p w14:paraId="0B368EC1" w14:textId="77777777" w:rsidR="006A4D0D" w:rsidRDefault="00B113AC">
            <w:pPr>
              <w:spacing w:after="62" w:line="269" w:lineRule="exact"/>
              <w:ind w:left="111"/>
              <w:textAlignment w:val="baseline"/>
              <w:rPr>
                <w:rFonts w:eastAsia="Times New Roman"/>
                <w:color w:val="000000"/>
                <w:sz w:val="24"/>
                <w:lang w:val="nb-NO"/>
              </w:rPr>
            </w:pPr>
            <w:r>
              <w:rPr>
                <w:rFonts w:eastAsia="Times New Roman"/>
                <w:color w:val="000000"/>
                <w:sz w:val="24"/>
                <w:lang w:val="nb-NO"/>
              </w:rPr>
              <w:t>Trener(e)</w:t>
            </w:r>
          </w:p>
        </w:tc>
      </w:tr>
      <w:tr w:rsidR="006A4D0D" w14:paraId="505648E2" w14:textId="77777777">
        <w:trPr>
          <w:trHeight w:hRule="exact" w:val="840"/>
        </w:trPr>
        <w:tc>
          <w:tcPr>
            <w:tcW w:w="1690" w:type="dxa"/>
            <w:tcBorders>
              <w:top w:val="single" w:sz="5" w:space="0" w:color="000000"/>
              <w:left w:val="single" w:sz="5" w:space="0" w:color="000000"/>
              <w:bottom w:val="single" w:sz="5" w:space="0" w:color="000000"/>
              <w:right w:val="single" w:sz="5" w:space="0" w:color="000000"/>
            </w:tcBorders>
          </w:tcPr>
          <w:p w14:paraId="2CFDB9BD" w14:textId="77777777" w:rsidR="006A4D0D" w:rsidRDefault="00B113AC">
            <w:pPr>
              <w:spacing w:line="271" w:lineRule="exact"/>
              <w:ind w:left="108"/>
              <w:textAlignment w:val="baseline"/>
              <w:rPr>
                <w:rFonts w:eastAsia="Times New Roman"/>
                <w:b/>
                <w:color w:val="000000"/>
                <w:sz w:val="24"/>
                <w:lang w:val="nb-NO"/>
              </w:rPr>
            </w:pPr>
            <w:r>
              <w:rPr>
                <w:rFonts w:eastAsia="Times New Roman"/>
                <w:b/>
                <w:color w:val="000000"/>
                <w:sz w:val="24"/>
                <w:lang w:val="nb-NO"/>
              </w:rPr>
              <w:t>Delkurs 1: Barnefotball 6-8 år</w:t>
            </w:r>
          </w:p>
        </w:tc>
        <w:tc>
          <w:tcPr>
            <w:tcW w:w="864" w:type="dxa"/>
            <w:tcBorders>
              <w:top w:val="single" w:sz="5" w:space="0" w:color="000000"/>
              <w:left w:val="single" w:sz="5" w:space="0" w:color="000000"/>
              <w:bottom w:val="single" w:sz="5" w:space="0" w:color="000000"/>
              <w:right w:val="single" w:sz="5" w:space="0" w:color="000000"/>
            </w:tcBorders>
          </w:tcPr>
          <w:p w14:paraId="1CCB40AF" w14:textId="77777777" w:rsidR="006A4D0D" w:rsidRDefault="00B113AC">
            <w:pPr>
              <w:spacing w:after="542"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1430" w:type="dxa"/>
            <w:tcBorders>
              <w:top w:val="single" w:sz="5" w:space="0" w:color="000000"/>
              <w:left w:val="single" w:sz="5" w:space="0" w:color="000000"/>
              <w:bottom w:val="single" w:sz="5" w:space="0" w:color="000000"/>
              <w:right w:val="single" w:sz="5" w:space="0" w:color="000000"/>
            </w:tcBorders>
          </w:tcPr>
          <w:p w14:paraId="3C7D35D1" w14:textId="77777777" w:rsidR="006A4D0D" w:rsidRDefault="00B113AC">
            <w:pPr>
              <w:spacing w:after="542"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864" w:type="dxa"/>
            <w:tcBorders>
              <w:top w:val="single" w:sz="5" w:space="0" w:color="000000"/>
              <w:left w:val="single" w:sz="5" w:space="0" w:color="000000"/>
              <w:bottom w:val="single" w:sz="5" w:space="0" w:color="000000"/>
              <w:right w:val="single" w:sz="5" w:space="0" w:color="000000"/>
            </w:tcBorders>
          </w:tcPr>
          <w:p w14:paraId="2A866E44" w14:textId="77777777" w:rsidR="006A4D0D" w:rsidRDefault="00B113AC">
            <w:pPr>
              <w:spacing w:after="542"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1435" w:type="dxa"/>
            <w:tcBorders>
              <w:top w:val="single" w:sz="5" w:space="0" w:color="000000"/>
              <w:left w:val="single" w:sz="5" w:space="0" w:color="000000"/>
              <w:bottom w:val="single" w:sz="5" w:space="0" w:color="000000"/>
              <w:right w:val="single" w:sz="5" w:space="0" w:color="000000"/>
            </w:tcBorders>
          </w:tcPr>
          <w:p w14:paraId="0240EA4B" w14:textId="77777777" w:rsidR="006A4D0D" w:rsidRDefault="00B113AC">
            <w:pPr>
              <w:spacing w:after="542"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864" w:type="dxa"/>
            <w:tcBorders>
              <w:top w:val="single" w:sz="5" w:space="0" w:color="000000"/>
              <w:left w:val="single" w:sz="5" w:space="0" w:color="000000"/>
              <w:bottom w:val="single" w:sz="5" w:space="0" w:color="000000"/>
              <w:right w:val="single" w:sz="5" w:space="0" w:color="000000"/>
            </w:tcBorders>
          </w:tcPr>
          <w:p w14:paraId="0F68EC95" w14:textId="77777777" w:rsidR="006A4D0D" w:rsidRDefault="00B113AC">
            <w:pPr>
              <w:spacing w:after="542" w:line="269" w:lineRule="exact"/>
              <w:ind w:left="110"/>
              <w:textAlignment w:val="baseline"/>
              <w:rPr>
                <w:rFonts w:eastAsia="Times New Roman"/>
                <w:color w:val="000000"/>
                <w:sz w:val="24"/>
                <w:lang w:val="nb-NO"/>
              </w:rPr>
            </w:pPr>
            <w:r>
              <w:rPr>
                <w:rFonts w:eastAsia="Times New Roman"/>
                <w:color w:val="000000"/>
                <w:sz w:val="24"/>
                <w:lang w:val="nb-NO"/>
              </w:rPr>
              <w:t>X</w:t>
            </w:r>
          </w:p>
        </w:tc>
        <w:tc>
          <w:tcPr>
            <w:tcW w:w="1699" w:type="dxa"/>
            <w:tcBorders>
              <w:top w:val="single" w:sz="5" w:space="0" w:color="000000"/>
              <w:left w:val="single" w:sz="5" w:space="0" w:color="000000"/>
              <w:bottom w:val="single" w:sz="5" w:space="0" w:color="000000"/>
              <w:right w:val="single" w:sz="5" w:space="0" w:color="000000"/>
            </w:tcBorders>
          </w:tcPr>
          <w:p w14:paraId="4748BF7C" w14:textId="77777777" w:rsidR="006A4D0D" w:rsidRDefault="00B113AC">
            <w:pPr>
              <w:spacing w:after="542" w:line="269" w:lineRule="exact"/>
              <w:ind w:left="110"/>
              <w:textAlignment w:val="baseline"/>
              <w:rPr>
                <w:rFonts w:eastAsia="Times New Roman"/>
                <w:color w:val="000000"/>
                <w:sz w:val="24"/>
                <w:lang w:val="nb-NO"/>
              </w:rPr>
            </w:pPr>
            <w:r>
              <w:rPr>
                <w:rFonts w:eastAsia="Times New Roman"/>
                <w:color w:val="000000"/>
                <w:sz w:val="24"/>
                <w:lang w:val="nb-NO"/>
              </w:rPr>
              <w:t>X</w:t>
            </w:r>
          </w:p>
        </w:tc>
        <w:tc>
          <w:tcPr>
            <w:tcW w:w="1143" w:type="dxa"/>
            <w:tcBorders>
              <w:top w:val="single" w:sz="5" w:space="0" w:color="000000"/>
              <w:left w:val="single" w:sz="5" w:space="0" w:color="000000"/>
              <w:bottom w:val="single" w:sz="5" w:space="0" w:color="000000"/>
              <w:right w:val="single" w:sz="5" w:space="0" w:color="000000"/>
            </w:tcBorders>
          </w:tcPr>
          <w:p w14:paraId="4CE6E119" w14:textId="77777777" w:rsidR="006A4D0D" w:rsidRDefault="00B113AC">
            <w:pPr>
              <w:spacing w:after="542" w:line="269" w:lineRule="exact"/>
              <w:ind w:left="111"/>
              <w:textAlignment w:val="baseline"/>
              <w:rPr>
                <w:rFonts w:eastAsia="Times New Roman"/>
                <w:color w:val="000000"/>
                <w:sz w:val="24"/>
                <w:lang w:val="nb-NO"/>
              </w:rPr>
            </w:pPr>
            <w:r>
              <w:rPr>
                <w:rFonts w:eastAsia="Times New Roman"/>
                <w:color w:val="000000"/>
                <w:sz w:val="24"/>
                <w:lang w:val="nb-NO"/>
              </w:rPr>
              <w:t>X</w:t>
            </w:r>
          </w:p>
        </w:tc>
      </w:tr>
      <w:tr w:rsidR="006A4D0D" w14:paraId="00AA4590" w14:textId="77777777">
        <w:trPr>
          <w:trHeight w:hRule="exact" w:val="1388"/>
        </w:trPr>
        <w:tc>
          <w:tcPr>
            <w:tcW w:w="1690" w:type="dxa"/>
            <w:tcBorders>
              <w:top w:val="single" w:sz="5" w:space="0" w:color="000000"/>
              <w:left w:val="single" w:sz="5" w:space="0" w:color="000000"/>
              <w:bottom w:val="single" w:sz="5" w:space="0" w:color="000000"/>
              <w:right w:val="single" w:sz="5" w:space="0" w:color="000000"/>
            </w:tcBorders>
          </w:tcPr>
          <w:p w14:paraId="1936E6E9" w14:textId="77777777" w:rsidR="006A4D0D" w:rsidRDefault="00B113AC">
            <w:pPr>
              <w:spacing w:line="275" w:lineRule="exact"/>
              <w:ind w:left="108"/>
              <w:textAlignment w:val="baseline"/>
              <w:rPr>
                <w:rFonts w:eastAsia="Times New Roman"/>
                <w:b/>
                <w:color w:val="000000"/>
                <w:sz w:val="24"/>
                <w:lang w:val="nb-NO"/>
              </w:rPr>
            </w:pPr>
            <w:r>
              <w:rPr>
                <w:rFonts w:eastAsia="Times New Roman"/>
                <w:b/>
                <w:color w:val="000000"/>
                <w:sz w:val="24"/>
                <w:lang w:val="nb-NO"/>
              </w:rPr>
              <w:t>Delkurs 2: Barnefotball (9-10 år.) Keepertrener del 1</w:t>
            </w:r>
          </w:p>
        </w:tc>
        <w:tc>
          <w:tcPr>
            <w:tcW w:w="864" w:type="dxa"/>
            <w:tcBorders>
              <w:top w:val="single" w:sz="5" w:space="0" w:color="000000"/>
              <w:left w:val="single" w:sz="5" w:space="0" w:color="000000"/>
              <w:bottom w:val="single" w:sz="5" w:space="0" w:color="000000"/>
              <w:right w:val="single" w:sz="5" w:space="0" w:color="000000"/>
            </w:tcBorders>
          </w:tcPr>
          <w:p w14:paraId="6A454631" w14:textId="77777777" w:rsidR="006A4D0D" w:rsidRDefault="00B113AC">
            <w:pPr>
              <w:spacing w:after="1099"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1430" w:type="dxa"/>
            <w:tcBorders>
              <w:top w:val="single" w:sz="5" w:space="0" w:color="000000"/>
              <w:left w:val="single" w:sz="5" w:space="0" w:color="000000"/>
              <w:bottom w:val="single" w:sz="5" w:space="0" w:color="000000"/>
              <w:right w:val="single" w:sz="5" w:space="0" w:color="000000"/>
            </w:tcBorders>
          </w:tcPr>
          <w:p w14:paraId="7EA2C5ED" w14:textId="77777777" w:rsidR="006A4D0D" w:rsidRDefault="00B113AC">
            <w:pPr>
              <w:spacing w:after="1099" w:line="269" w:lineRule="exact"/>
              <w:ind w:left="115"/>
              <w:textAlignment w:val="baseline"/>
              <w:rPr>
                <w:rFonts w:eastAsia="Times New Roman"/>
                <w:color w:val="000000"/>
                <w:sz w:val="24"/>
                <w:lang w:val="nb-NO"/>
              </w:rPr>
            </w:pPr>
            <w:r>
              <w:rPr>
                <w:rFonts w:eastAsia="Times New Roman"/>
                <w:color w:val="000000"/>
                <w:sz w:val="24"/>
                <w:lang w:val="nb-NO"/>
              </w:rPr>
              <w:t>0</w:t>
            </w:r>
          </w:p>
        </w:tc>
        <w:tc>
          <w:tcPr>
            <w:tcW w:w="864" w:type="dxa"/>
            <w:tcBorders>
              <w:top w:val="single" w:sz="5" w:space="0" w:color="000000"/>
              <w:left w:val="single" w:sz="5" w:space="0" w:color="000000"/>
              <w:bottom w:val="single" w:sz="5" w:space="0" w:color="000000"/>
              <w:right w:val="single" w:sz="5" w:space="0" w:color="000000"/>
            </w:tcBorders>
          </w:tcPr>
          <w:p w14:paraId="4590062A" w14:textId="77777777" w:rsidR="006A4D0D" w:rsidRDefault="00B113AC">
            <w:pPr>
              <w:spacing w:after="1099"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1435" w:type="dxa"/>
            <w:tcBorders>
              <w:top w:val="single" w:sz="5" w:space="0" w:color="000000"/>
              <w:left w:val="single" w:sz="5" w:space="0" w:color="000000"/>
              <w:bottom w:val="single" w:sz="5" w:space="0" w:color="000000"/>
              <w:right w:val="single" w:sz="5" w:space="0" w:color="000000"/>
            </w:tcBorders>
          </w:tcPr>
          <w:p w14:paraId="414956D8" w14:textId="77777777" w:rsidR="006A4D0D" w:rsidRDefault="00B113AC">
            <w:pPr>
              <w:spacing w:after="1099"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864" w:type="dxa"/>
            <w:tcBorders>
              <w:top w:val="single" w:sz="5" w:space="0" w:color="000000"/>
              <w:left w:val="single" w:sz="5" w:space="0" w:color="000000"/>
              <w:bottom w:val="single" w:sz="5" w:space="0" w:color="000000"/>
              <w:right w:val="single" w:sz="5" w:space="0" w:color="000000"/>
            </w:tcBorders>
          </w:tcPr>
          <w:p w14:paraId="3595714A" w14:textId="77777777" w:rsidR="006A4D0D" w:rsidRDefault="00B113AC">
            <w:pPr>
              <w:spacing w:after="1099" w:line="269" w:lineRule="exact"/>
              <w:ind w:left="110"/>
              <w:textAlignment w:val="baseline"/>
              <w:rPr>
                <w:rFonts w:eastAsia="Times New Roman"/>
                <w:color w:val="000000"/>
                <w:sz w:val="24"/>
                <w:lang w:val="nb-NO"/>
              </w:rPr>
            </w:pPr>
            <w:r>
              <w:rPr>
                <w:rFonts w:eastAsia="Times New Roman"/>
                <w:color w:val="000000"/>
                <w:sz w:val="24"/>
                <w:lang w:val="nb-NO"/>
              </w:rPr>
              <w:t>X</w:t>
            </w:r>
          </w:p>
        </w:tc>
        <w:tc>
          <w:tcPr>
            <w:tcW w:w="1699" w:type="dxa"/>
            <w:tcBorders>
              <w:top w:val="single" w:sz="5" w:space="0" w:color="000000"/>
              <w:left w:val="single" w:sz="5" w:space="0" w:color="000000"/>
              <w:bottom w:val="single" w:sz="5" w:space="0" w:color="000000"/>
              <w:right w:val="single" w:sz="5" w:space="0" w:color="000000"/>
            </w:tcBorders>
          </w:tcPr>
          <w:p w14:paraId="4127EF09" w14:textId="77777777" w:rsidR="006A4D0D" w:rsidRDefault="00B113AC">
            <w:pPr>
              <w:spacing w:after="1099" w:line="269" w:lineRule="exact"/>
              <w:ind w:left="110"/>
              <w:textAlignment w:val="baseline"/>
              <w:rPr>
                <w:rFonts w:eastAsia="Times New Roman"/>
                <w:color w:val="000000"/>
                <w:sz w:val="24"/>
                <w:lang w:val="nb-NO"/>
              </w:rPr>
            </w:pPr>
            <w:r>
              <w:rPr>
                <w:rFonts w:eastAsia="Times New Roman"/>
                <w:color w:val="000000"/>
                <w:sz w:val="24"/>
                <w:lang w:val="nb-NO"/>
              </w:rPr>
              <w:t>(X)</w:t>
            </w:r>
          </w:p>
        </w:tc>
        <w:tc>
          <w:tcPr>
            <w:tcW w:w="1143" w:type="dxa"/>
            <w:tcBorders>
              <w:top w:val="single" w:sz="5" w:space="0" w:color="000000"/>
              <w:left w:val="single" w:sz="5" w:space="0" w:color="000000"/>
              <w:bottom w:val="single" w:sz="5" w:space="0" w:color="000000"/>
              <w:right w:val="single" w:sz="5" w:space="0" w:color="000000"/>
            </w:tcBorders>
          </w:tcPr>
          <w:p w14:paraId="340A0D3A" w14:textId="77777777" w:rsidR="006A4D0D" w:rsidRDefault="00B113AC">
            <w:pPr>
              <w:spacing w:after="1099" w:line="269" w:lineRule="exact"/>
              <w:ind w:left="111"/>
              <w:textAlignment w:val="baseline"/>
              <w:rPr>
                <w:rFonts w:eastAsia="Times New Roman"/>
                <w:color w:val="000000"/>
                <w:sz w:val="24"/>
                <w:lang w:val="nb-NO"/>
              </w:rPr>
            </w:pPr>
            <w:r>
              <w:rPr>
                <w:rFonts w:eastAsia="Times New Roman"/>
                <w:color w:val="000000"/>
                <w:sz w:val="24"/>
                <w:lang w:val="nb-NO"/>
              </w:rPr>
              <w:t>X</w:t>
            </w:r>
          </w:p>
        </w:tc>
      </w:tr>
      <w:tr w:rsidR="006A4D0D" w14:paraId="11F87E2A" w14:textId="77777777">
        <w:trPr>
          <w:trHeight w:hRule="exact" w:val="1416"/>
        </w:trPr>
        <w:tc>
          <w:tcPr>
            <w:tcW w:w="1690" w:type="dxa"/>
            <w:tcBorders>
              <w:top w:val="single" w:sz="5" w:space="0" w:color="000000"/>
              <w:left w:val="single" w:sz="5" w:space="0" w:color="000000"/>
              <w:bottom w:val="single" w:sz="5" w:space="0" w:color="000000"/>
              <w:right w:val="single" w:sz="5" w:space="0" w:color="000000"/>
            </w:tcBorders>
          </w:tcPr>
          <w:p w14:paraId="1F3B5079" w14:textId="77777777" w:rsidR="006A4D0D" w:rsidRDefault="00B113AC">
            <w:pPr>
              <w:spacing w:after="10" w:line="276" w:lineRule="exact"/>
              <w:ind w:left="108" w:right="108"/>
              <w:textAlignment w:val="baseline"/>
              <w:rPr>
                <w:rFonts w:eastAsia="Times New Roman"/>
                <w:b/>
                <w:color w:val="000000"/>
                <w:sz w:val="24"/>
                <w:lang w:val="nb-NO"/>
              </w:rPr>
            </w:pPr>
            <w:r>
              <w:rPr>
                <w:rFonts w:eastAsia="Times New Roman"/>
                <w:b/>
                <w:color w:val="000000"/>
                <w:sz w:val="24"/>
                <w:lang w:val="nb-NO"/>
              </w:rPr>
              <w:t>Delkurs 3: Mot ungdom (11-12 år). Keepertrenier del 2.</w:t>
            </w:r>
          </w:p>
        </w:tc>
        <w:tc>
          <w:tcPr>
            <w:tcW w:w="864" w:type="dxa"/>
            <w:tcBorders>
              <w:top w:val="single" w:sz="5" w:space="0" w:color="000000"/>
              <w:left w:val="single" w:sz="5" w:space="0" w:color="000000"/>
              <w:bottom w:val="single" w:sz="5" w:space="0" w:color="000000"/>
              <w:right w:val="single" w:sz="5" w:space="0" w:color="000000"/>
            </w:tcBorders>
          </w:tcPr>
          <w:p w14:paraId="418AFD69" w14:textId="77777777" w:rsidR="006A4D0D" w:rsidRDefault="00B113AC">
            <w:pPr>
              <w:spacing w:after="1118"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1430" w:type="dxa"/>
            <w:tcBorders>
              <w:top w:val="single" w:sz="5" w:space="0" w:color="000000"/>
              <w:left w:val="single" w:sz="5" w:space="0" w:color="000000"/>
              <w:bottom w:val="single" w:sz="5" w:space="0" w:color="000000"/>
              <w:right w:val="single" w:sz="5" w:space="0" w:color="000000"/>
            </w:tcBorders>
          </w:tcPr>
          <w:p w14:paraId="0C28871E" w14:textId="77777777" w:rsidR="006A4D0D" w:rsidRDefault="00B113AC">
            <w:pPr>
              <w:spacing w:after="1118" w:line="269" w:lineRule="exact"/>
              <w:ind w:left="115"/>
              <w:textAlignment w:val="baseline"/>
              <w:rPr>
                <w:rFonts w:eastAsia="Times New Roman"/>
                <w:color w:val="000000"/>
                <w:sz w:val="24"/>
                <w:lang w:val="nb-NO"/>
              </w:rPr>
            </w:pPr>
            <w:r>
              <w:rPr>
                <w:rFonts w:eastAsia="Times New Roman"/>
                <w:color w:val="000000"/>
                <w:sz w:val="24"/>
                <w:lang w:val="nb-NO"/>
              </w:rPr>
              <w:t>0</w:t>
            </w:r>
          </w:p>
        </w:tc>
        <w:tc>
          <w:tcPr>
            <w:tcW w:w="864" w:type="dxa"/>
            <w:tcBorders>
              <w:top w:val="single" w:sz="5" w:space="0" w:color="000000"/>
              <w:left w:val="single" w:sz="5" w:space="0" w:color="000000"/>
              <w:bottom w:val="single" w:sz="5" w:space="0" w:color="000000"/>
              <w:right w:val="single" w:sz="5" w:space="0" w:color="000000"/>
            </w:tcBorders>
          </w:tcPr>
          <w:p w14:paraId="09D43D27" w14:textId="77777777" w:rsidR="006A4D0D" w:rsidRDefault="00B113AC">
            <w:pPr>
              <w:spacing w:after="1118"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1435" w:type="dxa"/>
            <w:tcBorders>
              <w:top w:val="single" w:sz="5" w:space="0" w:color="000000"/>
              <w:left w:val="single" w:sz="5" w:space="0" w:color="000000"/>
              <w:bottom w:val="single" w:sz="5" w:space="0" w:color="000000"/>
              <w:right w:val="single" w:sz="5" w:space="0" w:color="000000"/>
            </w:tcBorders>
          </w:tcPr>
          <w:p w14:paraId="2E3ABDF0" w14:textId="77777777" w:rsidR="006A4D0D" w:rsidRDefault="00B113AC">
            <w:pPr>
              <w:spacing w:after="1118"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864" w:type="dxa"/>
            <w:tcBorders>
              <w:top w:val="single" w:sz="5" w:space="0" w:color="000000"/>
              <w:left w:val="single" w:sz="5" w:space="0" w:color="000000"/>
              <w:bottom w:val="single" w:sz="5" w:space="0" w:color="000000"/>
              <w:right w:val="single" w:sz="5" w:space="0" w:color="000000"/>
            </w:tcBorders>
          </w:tcPr>
          <w:p w14:paraId="1E955F94" w14:textId="77777777" w:rsidR="006A4D0D" w:rsidRDefault="00B113AC">
            <w:pPr>
              <w:spacing w:after="1118" w:line="269" w:lineRule="exact"/>
              <w:ind w:left="110"/>
              <w:textAlignment w:val="baseline"/>
              <w:rPr>
                <w:rFonts w:eastAsia="Times New Roman"/>
                <w:color w:val="000000"/>
                <w:sz w:val="24"/>
                <w:lang w:val="nb-NO"/>
              </w:rPr>
            </w:pPr>
            <w:r>
              <w:rPr>
                <w:rFonts w:eastAsia="Times New Roman"/>
                <w:color w:val="000000"/>
                <w:sz w:val="24"/>
                <w:lang w:val="nb-NO"/>
              </w:rPr>
              <w:t>X</w:t>
            </w:r>
          </w:p>
        </w:tc>
        <w:tc>
          <w:tcPr>
            <w:tcW w:w="1699" w:type="dxa"/>
            <w:tcBorders>
              <w:top w:val="single" w:sz="5" w:space="0" w:color="000000"/>
              <w:left w:val="single" w:sz="5" w:space="0" w:color="000000"/>
              <w:bottom w:val="single" w:sz="5" w:space="0" w:color="000000"/>
              <w:right w:val="single" w:sz="5" w:space="0" w:color="000000"/>
            </w:tcBorders>
          </w:tcPr>
          <w:p w14:paraId="63807DDD" w14:textId="77777777" w:rsidR="006A4D0D" w:rsidRDefault="00B113AC">
            <w:pPr>
              <w:spacing w:after="1118" w:line="269" w:lineRule="exact"/>
              <w:ind w:left="110"/>
              <w:textAlignment w:val="baseline"/>
              <w:rPr>
                <w:rFonts w:eastAsia="Times New Roman"/>
                <w:color w:val="000000"/>
                <w:sz w:val="24"/>
                <w:lang w:val="nb-NO"/>
              </w:rPr>
            </w:pPr>
            <w:r>
              <w:rPr>
                <w:rFonts w:eastAsia="Times New Roman"/>
                <w:color w:val="000000"/>
                <w:sz w:val="24"/>
                <w:lang w:val="nb-NO"/>
              </w:rPr>
              <w:t>X</w:t>
            </w:r>
          </w:p>
        </w:tc>
        <w:tc>
          <w:tcPr>
            <w:tcW w:w="1143" w:type="dxa"/>
            <w:tcBorders>
              <w:top w:val="single" w:sz="5" w:space="0" w:color="000000"/>
              <w:left w:val="single" w:sz="5" w:space="0" w:color="000000"/>
              <w:bottom w:val="single" w:sz="5" w:space="0" w:color="000000"/>
              <w:right w:val="single" w:sz="5" w:space="0" w:color="000000"/>
            </w:tcBorders>
          </w:tcPr>
          <w:p w14:paraId="536983F7" w14:textId="77777777" w:rsidR="006A4D0D" w:rsidRDefault="00B113AC">
            <w:pPr>
              <w:spacing w:after="1118" w:line="269" w:lineRule="exact"/>
              <w:ind w:left="111"/>
              <w:textAlignment w:val="baseline"/>
              <w:rPr>
                <w:rFonts w:eastAsia="Times New Roman"/>
                <w:color w:val="000000"/>
                <w:sz w:val="24"/>
                <w:lang w:val="nb-NO"/>
              </w:rPr>
            </w:pPr>
            <w:r>
              <w:rPr>
                <w:rFonts w:eastAsia="Times New Roman"/>
                <w:color w:val="000000"/>
                <w:sz w:val="24"/>
                <w:lang w:val="nb-NO"/>
              </w:rPr>
              <w:t>X</w:t>
            </w:r>
          </w:p>
        </w:tc>
      </w:tr>
      <w:tr w:rsidR="006A4D0D" w14:paraId="479896B5" w14:textId="77777777">
        <w:trPr>
          <w:trHeight w:hRule="exact" w:val="840"/>
        </w:trPr>
        <w:tc>
          <w:tcPr>
            <w:tcW w:w="1690" w:type="dxa"/>
            <w:tcBorders>
              <w:top w:val="single" w:sz="5" w:space="0" w:color="000000"/>
              <w:left w:val="single" w:sz="5" w:space="0" w:color="000000"/>
              <w:bottom w:val="single" w:sz="5" w:space="0" w:color="000000"/>
              <w:right w:val="single" w:sz="5" w:space="0" w:color="000000"/>
            </w:tcBorders>
          </w:tcPr>
          <w:p w14:paraId="050CC629" w14:textId="77777777" w:rsidR="006A4D0D" w:rsidRDefault="00B113AC">
            <w:pPr>
              <w:spacing w:line="276" w:lineRule="exact"/>
              <w:ind w:left="108"/>
              <w:textAlignment w:val="baseline"/>
              <w:rPr>
                <w:rFonts w:eastAsia="Times New Roman"/>
                <w:b/>
                <w:color w:val="000000"/>
                <w:sz w:val="24"/>
                <w:lang w:val="nb-NO"/>
              </w:rPr>
            </w:pPr>
            <w:r>
              <w:rPr>
                <w:rFonts w:eastAsia="Times New Roman"/>
                <w:b/>
                <w:color w:val="000000"/>
                <w:sz w:val="24"/>
                <w:lang w:val="nb-NO"/>
              </w:rPr>
              <w:t>Delkurs 4: Ungdom – Lengst mulig.</w:t>
            </w:r>
          </w:p>
        </w:tc>
        <w:tc>
          <w:tcPr>
            <w:tcW w:w="864" w:type="dxa"/>
            <w:tcBorders>
              <w:top w:val="single" w:sz="5" w:space="0" w:color="000000"/>
              <w:left w:val="single" w:sz="5" w:space="0" w:color="000000"/>
              <w:bottom w:val="single" w:sz="5" w:space="0" w:color="000000"/>
              <w:right w:val="single" w:sz="5" w:space="0" w:color="000000"/>
            </w:tcBorders>
          </w:tcPr>
          <w:p w14:paraId="561ACF83" w14:textId="77777777" w:rsidR="006A4D0D" w:rsidRDefault="00B113AC">
            <w:pPr>
              <w:spacing w:after="556"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1430" w:type="dxa"/>
            <w:tcBorders>
              <w:top w:val="single" w:sz="5" w:space="0" w:color="000000"/>
              <w:left w:val="single" w:sz="5" w:space="0" w:color="000000"/>
              <w:bottom w:val="single" w:sz="5" w:space="0" w:color="000000"/>
              <w:right w:val="single" w:sz="5" w:space="0" w:color="000000"/>
            </w:tcBorders>
          </w:tcPr>
          <w:p w14:paraId="5D97AC68" w14:textId="77777777" w:rsidR="006A4D0D" w:rsidRDefault="00B113AC">
            <w:pPr>
              <w:spacing w:after="556" w:line="269" w:lineRule="exact"/>
              <w:ind w:left="115"/>
              <w:textAlignment w:val="baseline"/>
              <w:rPr>
                <w:rFonts w:eastAsia="Times New Roman"/>
                <w:color w:val="000000"/>
                <w:sz w:val="24"/>
                <w:lang w:val="nb-NO"/>
              </w:rPr>
            </w:pPr>
            <w:r>
              <w:rPr>
                <w:rFonts w:eastAsia="Times New Roman"/>
                <w:color w:val="000000"/>
                <w:sz w:val="24"/>
                <w:lang w:val="nb-NO"/>
              </w:rPr>
              <w:t>0</w:t>
            </w:r>
          </w:p>
        </w:tc>
        <w:tc>
          <w:tcPr>
            <w:tcW w:w="864" w:type="dxa"/>
            <w:tcBorders>
              <w:top w:val="single" w:sz="5" w:space="0" w:color="000000"/>
              <w:left w:val="single" w:sz="5" w:space="0" w:color="000000"/>
              <w:bottom w:val="single" w:sz="5" w:space="0" w:color="000000"/>
              <w:right w:val="single" w:sz="5" w:space="0" w:color="000000"/>
            </w:tcBorders>
          </w:tcPr>
          <w:p w14:paraId="1EBDE720" w14:textId="77777777" w:rsidR="006A4D0D" w:rsidRDefault="00B113AC">
            <w:pPr>
              <w:spacing w:after="556"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1435" w:type="dxa"/>
            <w:tcBorders>
              <w:top w:val="single" w:sz="5" w:space="0" w:color="000000"/>
              <w:left w:val="single" w:sz="5" w:space="0" w:color="000000"/>
              <w:bottom w:val="single" w:sz="5" w:space="0" w:color="000000"/>
              <w:right w:val="single" w:sz="5" w:space="0" w:color="000000"/>
            </w:tcBorders>
          </w:tcPr>
          <w:p w14:paraId="76588C31" w14:textId="77777777" w:rsidR="006A4D0D" w:rsidRDefault="00B113AC">
            <w:pPr>
              <w:spacing w:after="556" w:line="269" w:lineRule="exact"/>
              <w:ind w:left="115"/>
              <w:textAlignment w:val="baseline"/>
              <w:rPr>
                <w:rFonts w:eastAsia="Times New Roman"/>
                <w:color w:val="000000"/>
                <w:sz w:val="24"/>
                <w:lang w:val="nb-NO"/>
              </w:rPr>
            </w:pPr>
            <w:r>
              <w:rPr>
                <w:rFonts w:eastAsia="Times New Roman"/>
                <w:color w:val="000000"/>
                <w:sz w:val="24"/>
                <w:lang w:val="nb-NO"/>
              </w:rPr>
              <w:t>X</w:t>
            </w:r>
          </w:p>
        </w:tc>
        <w:tc>
          <w:tcPr>
            <w:tcW w:w="864" w:type="dxa"/>
            <w:tcBorders>
              <w:top w:val="single" w:sz="5" w:space="0" w:color="000000"/>
              <w:left w:val="single" w:sz="5" w:space="0" w:color="000000"/>
              <w:bottom w:val="single" w:sz="5" w:space="0" w:color="000000"/>
              <w:right w:val="single" w:sz="5" w:space="0" w:color="000000"/>
            </w:tcBorders>
          </w:tcPr>
          <w:p w14:paraId="3E071E46" w14:textId="77777777" w:rsidR="006A4D0D" w:rsidRDefault="00B113AC">
            <w:pPr>
              <w:spacing w:after="556" w:line="269" w:lineRule="exact"/>
              <w:ind w:left="110"/>
              <w:textAlignment w:val="baseline"/>
              <w:rPr>
                <w:rFonts w:eastAsia="Times New Roman"/>
                <w:color w:val="000000"/>
                <w:sz w:val="24"/>
                <w:lang w:val="nb-NO"/>
              </w:rPr>
            </w:pPr>
            <w:r>
              <w:rPr>
                <w:rFonts w:eastAsia="Times New Roman"/>
                <w:color w:val="000000"/>
                <w:sz w:val="24"/>
                <w:lang w:val="nb-NO"/>
              </w:rPr>
              <w:t>X</w:t>
            </w:r>
          </w:p>
        </w:tc>
        <w:tc>
          <w:tcPr>
            <w:tcW w:w="1699" w:type="dxa"/>
            <w:tcBorders>
              <w:top w:val="single" w:sz="5" w:space="0" w:color="000000"/>
              <w:left w:val="single" w:sz="5" w:space="0" w:color="000000"/>
              <w:bottom w:val="single" w:sz="5" w:space="0" w:color="000000"/>
              <w:right w:val="single" w:sz="5" w:space="0" w:color="000000"/>
            </w:tcBorders>
          </w:tcPr>
          <w:p w14:paraId="3221419E" w14:textId="77777777" w:rsidR="006A4D0D" w:rsidRDefault="00B113AC">
            <w:pPr>
              <w:spacing w:after="556" w:line="269" w:lineRule="exact"/>
              <w:ind w:left="110"/>
              <w:textAlignment w:val="baseline"/>
              <w:rPr>
                <w:rFonts w:eastAsia="Times New Roman"/>
                <w:color w:val="000000"/>
                <w:sz w:val="24"/>
                <w:lang w:val="nb-NO"/>
              </w:rPr>
            </w:pPr>
            <w:r>
              <w:rPr>
                <w:rFonts w:eastAsia="Times New Roman"/>
                <w:color w:val="000000"/>
                <w:sz w:val="24"/>
                <w:lang w:val="nb-NO"/>
              </w:rPr>
              <w:t>X</w:t>
            </w:r>
          </w:p>
        </w:tc>
        <w:tc>
          <w:tcPr>
            <w:tcW w:w="1143" w:type="dxa"/>
            <w:tcBorders>
              <w:top w:val="single" w:sz="5" w:space="0" w:color="000000"/>
              <w:left w:val="single" w:sz="5" w:space="0" w:color="000000"/>
              <w:bottom w:val="single" w:sz="5" w:space="0" w:color="000000"/>
              <w:right w:val="single" w:sz="5" w:space="0" w:color="000000"/>
            </w:tcBorders>
          </w:tcPr>
          <w:p w14:paraId="40DF0A3D" w14:textId="77777777" w:rsidR="006A4D0D" w:rsidRDefault="00B113AC">
            <w:pPr>
              <w:spacing w:after="556" w:line="269" w:lineRule="exact"/>
              <w:ind w:left="111"/>
              <w:textAlignment w:val="baseline"/>
              <w:rPr>
                <w:rFonts w:eastAsia="Times New Roman"/>
                <w:color w:val="000000"/>
                <w:sz w:val="24"/>
                <w:lang w:val="nb-NO"/>
              </w:rPr>
            </w:pPr>
            <w:r>
              <w:rPr>
                <w:rFonts w:eastAsia="Times New Roman"/>
                <w:color w:val="000000"/>
                <w:sz w:val="24"/>
                <w:lang w:val="nb-NO"/>
              </w:rPr>
              <w:t>X</w:t>
            </w:r>
          </w:p>
        </w:tc>
      </w:tr>
      <w:tr w:rsidR="006A4D0D" w14:paraId="442D69CD" w14:textId="77777777">
        <w:trPr>
          <w:trHeight w:hRule="exact" w:val="561"/>
        </w:trPr>
        <w:tc>
          <w:tcPr>
            <w:tcW w:w="1690" w:type="dxa"/>
            <w:tcBorders>
              <w:top w:val="single" w:sz="5" w:space="0" w:color="000000"/>
              <w:left w:val="single" w:sz="5" w:space="0" w:color="000000"/>
              <w:bottom w:val="single" w:sz="5" w:space="0" w:color="000000"/>
              <w:right w:val="single" w:sz="5" w:space="0" w:color="000000"/>
            </w:tcBorders>
          </w:tcPr>
          <w:p w14:paraId="43DA81B5" w14:textId="77777777" w:rsidR="006A4D0D" w:rsidRDefault="00B113AC">
            <w:pPr>
              <w:spacing w:line="269" w:lineRule="exact"/>
              <w:ind w:left="108"/>
              <w:textAlignment w:val="baseline"/>
              <w:rPr>
                <w:rFonts w:eastAsia="Times New Roman"/>
                <w:b/>
                <w:color w:val="000000"/>
                <w:sz w:val="24"/>
                <w:lang w:val="nb-NO"/>
              </w:rPr>
            </w:pPr>
            <w:r>
              <w:rPr>
                <w:rFonts w:eastAsia="Times New Roman"/>
                <w:b/>
                <w:color w:val="000000"/>
                <w:sz w:val="24"/>
                <w:lang w:val="nb-NO"/>
              </w:rPr>
              <w:t xml:space="preserve">Uefa B </w:t>
            </w:r>
            <w:r>
              <w:rPr>
                <w:rFonts w:eastAsia="Times New Roman"/>
                <w:b/>
                <w:color w:val="000000"/>
                <w:sz w:val="24"/>
                <w:lang w:val="nb-NO"/>
              </w:rPr>
              <w:br/>
              <w:t>Lisens.</w:t>
            </w:r>
          </w:p>
        </w:tc>
        <w:tc>
          <w:tcPr>
            <w:tcW w:w="864" w:type="dxa"/>
            <w:tcBorders>
              <w:top w:val="single" w:sz="5" w:space="0" w:color="000000"/>
              <w:left w:val="single" w:sz="5" w:space="0" w:color="000000"/>
              <w:bottom w:val="single" w:sz="5" w:space="0" w:color="000000"/>
              <w:right w:val="single" w:sz="5" w:space="0" w:color="000000"/>
            </w:tcBorders>
          </w:tcPr>
          <w:p w14:paraId="30AEE26F"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430" w:type="dxa"/>
            <w:tcBorders>
              <w:top w:val="single" w:sz="5" w:space="0" w:color="000000"/>
              <w:left w:val="single" w:sz="5" w:space="0" w:color="000000"/>
              <w:bottom w:val="single" w:sz="5" w:space="0" w:color="000000"/>
              <w:right w:val="single" w:sz="5" w:space="0" w:color="000000"/>
            </w:tcBorders>
          </w:tcPr>
          <w:p w14:paraId="40318275"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46669CF1"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435" w:type="dxa"/>
            <w:tcBorders>
              <w:top w:val="single" w:sz="5" w:space="0" w:color="000000"/>
              <w:left w:val="single" w:sz="5" w:space="0" w:color="000000"/>
              <w:bottom w:val="single" w:sz="5" w:space="0" w:color="000000"/>
              <w:right w:val="single" w:sz="5" w:space="0" w:color="000000"/>
            </w:tcBorders>
          </w:tcPr>
          <w:p w14:paraId="699FAC9B"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2DAD9518" w14:textId="77777777" w:rsidR="006A4D0D" w:rsidRDefault="00B113AC">
            <w:pPr>
              <w:spacing w:after="263" w:line="269" w:lineRule="exact"/>
              <w:ind w:left="110"/>
              <w:textAlignment w:val="baseline"/>
              <w:rPr>
                <w:rFonts w:eastAsia="Times New Roman"/>
                <w:color w:val="000000"/>
                <w:sz w:val="24"/>
                <w:lang w:val="nb-NO"/>
              </w:rPr>
            </w:pPr>
            <w:r>
              <w:rPr>
                <w:rFonts w:eastAsia="Times New Roman"/>
                <w:color w:val="000000"/>
                <w:sz w:val="24"/>
                <w:lang w:val="nb-NO"/>
              </w:rPr>
              <w:t>0</w:t>
            </w:r>
          </w:p>
        </w:tc>
        <w:tc>
          <w:tcPr>
            <w:tcW w:w="1699" w:type="dxa"/>
            <w:tcBorders>
              <w:top w:val="single" w:sz="5" w:space="0" w:color="000000"/>
              <w:left w:val="single" w:sz="5" w:space="0" w:color="000000"/>
              <w:bottom w:val="single" w:sz="5" w:space="0" w:color="000000"/>
              <w:right w:val="single" w:sz="5" w:space="0" w:color="000000"/>
            </w:tcBorders>
          </w:tcPr>
          <w:p w14:paraId="773D8AF0" w14:textId="77777777" w:rsidR="006A4D0D" w:rsidRDefault="00B113AC">
            <w:pPr>
              <w:spacing w:after="263" w:line="269" w:lineRule="exact"/>
              <w:ind w:left="110"/>
              <w:textAlignment w:val="baseline"/>
              <w:rPr>
                <w:rFonts w:eastAsia="Times New Roman"/>
                <w:color w:val="000000"/>
                <w:sz w:val="24"/>
                <w:lang w:val="nb-NO"/>
              </w:rPr>
            </w:pPr>
            <w:r>
              <w:rPr>
                <w:rFonts w:eastAsia="Times New Roman"/>
                <w:color w:val="000000"/>
                <w:sz w:val="24"/>
                <w:lang w:val="nb-NO"/>
              </w:rPr>
              <w:t>0</w:t>
            </w:r>
          </w:p>
        </w:tc>
        <w:tc>
          <w:tcPr>
            <w:tcW w:w="1143" w:type="dxa"/>
            <w:tcBorders>
              <w:top w:val="single" w:sz="5" w:space="0" w:color="000000"/>
              <w:left w:val="single" w:sz="5" w:space="0" w:color="000000"/>
              <w:bottom w:val="single" w:sz="5" w:space="0" w:color="000000"/>
              <w:right w:val="single" w:sz="5" w:space="0" w:color="000000"/>
            </w:tcBorders>
          </w:tcPr>
          <w:p w14:paraId="0F08157F" w14:textId="77777777" w:rsidR="006A4D0D" w:rsidRDefault="00B113AC">
            <w:pPr>
              <w:spacing w:after="263" w:line="269" w:lineRule="exact"/>
              <w:ind w:left="111"/>
              <w:textAlignment w:val="baseline"/>
              <w:rPr>
                <w:rFonts w:eastAsia="Times New Roman"/>
                <w:color w:val="000000"/>
                <w:sz w:val="24"/>
                <w:lang w:val="nb-NO"/>
              </w:rPr>
            </w:pPr>
            <w:r>
              <w:rPr>
                <w:rFonts w:eastAsia="Times New Roman"/>
                <w:color w:val="000000"/>
                <w:sz w:val="24"/>
                <w:lang w:val="nb-NO"/>
              </w:rPr>
              <w:t>X</w:t>
            </w:r>
          </w:p>
        </w:tc>
      </w:tr>
      <w:tr w:rsidR="006A4D0D" w14:paraId="73DD5915" w14:textId="77777777">
        <w:trPr>
          <w:trHeight w:hRule="exact" w:val="298"/>
        </w:trPr>
        <w:tc>
          <w:tcPr>
            <w:tcW w:w="1690" w:type="dxa"/>
            <w:tcBorders>
              <w:top w:val="single" w:sz="5" w:space="0" w:color="000000"/>
              <w:left w:val="single" w:sz="5" w:space="0" w:color="000000"/>
              <w:bottom w:val="single" w:sz="5" w:space="0" w:color="000000"/>
              <w:right w:val="single" w:sz="5" w:space="0" w:color="000000"/>
            </w:tcBorders>
            <w:vAlign w:val="center"/>
          </w:tcPr>
          <w:p w14:paraId="1D40ADF3" w14:textId="77777777" w:rsidR="006A4D0D" w:rsidRDefault="00B113AC">
            <w:pPr>
              <w:spacing w:line="276" w:lineRule="exact"/>
              <w:ind w:left="120"/>
              <w:textAlignment w:val="baseline"/>
              <w:rPr>
                <w:rFonts w:eastAsia="Times New Roman"/>
                <w:b/>
                <w:color w:val="000000"/>
                <w:sz w:val="24"/>
                <w:lang w:val="nb-NO"/>
              </w:rPr>
            </w:pPr>
            <w:r>
              <w:rPr>
                <w:rFonts w:eastAsia="Times New Roman"/>
                <w:b/>
                <w:color w:val="000000"/>
                <w:sz w:val="24"/>
                <w:lang w:val="nb-NO"/>
              </w:rPr>
              <w:t>Uefa A- lisens</w:t>
            </w:r>
          </w:p>
        </w:tc>
        <w:tc>
          <w:tcPr>
            <w:tcW w:w="864" w:type="dxa"/>
            <w:tcBorders>
              <w:top w:val="single" w:sz="5" w:space="0" w:color="000000"/>
              <w:left w:val="single" w:sz="5" w:space="0" w:color="000000"/>
              <w:bottom w:val="single" w:sz="5" w:space="0" w:color="000000"/>
              <w:right w:val="single" w:sz="5" w:space="0" w:color="000000"/>
            </w:tcBorders>
          </w:tcPr>
          <w:p w14:paraId="555DF9E6"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430" w:type="dxa"/>
            <w:tcBorders>
              <w:top w:val="single" w:sz="5" w:space="0" w:color="000000"/>
              <w:left w:val="single" w:sz="5" w:space="0" w:color="000000"/>
              <w:bottom w:val="single" w:sz="5" w:space="0" w:color="000000"/>
              <w:right w:val="single" w:sz="5" w:space="0" w:color="000000"/>
            </w:tcBorders>
          </w:tcPr>
          <w:p w14:paraId="1148D65B"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325426D1"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435" w:type="dxa"/>
            <w:tcBorders>
              <w:top w:val="single" w:sz="5" w:space="0" w:color="000000"/>
              <w:left w:val="single" w:sz="5" w:space="0" w:color="000000"/>
              <w:bottom w:val="single" w:sz="5" w:space="0" w:color="000000"/>
              <w:right w:val="single" w:sz="5" w:space="0" w:color="000000"/>
            </w:tcBorders>
          </w:tcPr>
          <w:p w14:paraId="6161FDE2"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0755BEC4"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699" w:type="dxa"/>
            <w:tcBorders>
              <w:top w:val="single" w:sz="5" w:space="0" w:color="000000"/>
              <w:left w:val="single" w:sz="5" w:space="0" w:color="000000"/>
              <w:bottom w:val="single" w:sz="5" w:space="0" w:color="000000"/>
              <w:right w:val="single" w:sz="5" w:space="0" w:color="000000"/>
            </w:tcBorders>
          </w:tcPr>
          <w:p w14:paraId="7F841BBF"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c>
          <w:tcPr>
            <w:tcW w:w="1143" w:type="dxa"/>
            <w:tcBorders>
              <w:top w:val="single" w:sz="5" w:space="0" w:color="000000"/>
              <w:left w:val="single" w:sz="5" w:space="0" w:color="000000"/>
              <w:bottom w:val="single" w:sz="5" w:space="0" w:color="000000"/>
              <w:right w:val="single" w:sz="5" w:space="0" w:color="000000"/>
            </w:tcBorders>
          </w:tcPr>
          <w:p w14:paraId="0A297796" w14:textId="77777777" w:rsidR="006A4D0D" w:rsidRDefault="00B113AC">
            <w:pPr>
              <w:textAlignment w:val="baseline"/>
              <w:rPr>
                <w:rFonts w:eastAsia="Times New Roman"/>
                <w:color w:val="000000"/>
                <w:sz w:val="24"/>
                <w:lang w:val="nb-NO"/>
              </w:rPr>
            </w:pPr>
            <w:r>
              <w:rPr>
                <w:rFonts w:eastAsia="Times New Roman"/>
                <w:color w:val="000000"/>
                <w:sz w:val="24"/>
                <w:lang w:val="nb-NO"/>
              </w:rPr>
              <w:t xml:space="preserve"> </w:t>
            </w:r>
          </w:p>
        </w:tc>
      </w:tr>
    </w:tbl>
    <w:p w14:paraId="0DAF5F30" w14:textId="77777777" w:rsidR="006A4D0D" w:rsidRDefault="00B113AC">
      <w:pPr>
        <w:spacing w:before="10" w:line="245" w:lineRule="exact"/>
        <w:textAlignment w:val="baseline"/>
        <w:rPr>
          <w:rFonts w:ascii="Calibri" w:eastAsia="Calibri" w:hAnsi="Calibri"/>
          <w:i/>
          <w:color w:val="595959"/>
          <w:sz w:val="24"/>
          <w:lang w:val="nb-NO"/>
        </w:rPr>
      </w:pPr>
      <w:r>
        <w:rPr>
          <w:rFonts w:ascii="Calibri" w:eastAsia="Calibri" w:hAnsi="Calibri"/>
          <w:i/>
          <w:color w:val="595959"/>
          <w:sz w:val="24"/>
          <w:lang w:val="nb-NO"/>
        </w:rPr>
        <w:t>Figur 3 – Utdanningsplan for trenere.</w:t>
      </w:r>
    </w:p>
    <w:p w14:paraId="1BE35EED" w14:textId="77777777" w:rsidR="006A4D0D" w:rsidRDefault="00B113AC">
      <w:pPr>
        <w:spacing w:before="23" w:line="276" w:lineRule="exact"/>
        <w:textAlignment w:val="baseline"/>
        <w:rPr>
          <w:rFonts w:eastAsia="Times New Roman"/>
          <w:i/>
          <w:color w:val="000000"/>
          <w:sz w:val="24"/>
          <w:lang w:val="nb-NO"/>
        </w:rPr>
      </w:pPr>
      <w:r>
        <w:rPr>
          <w:rFonts w:eastAsia="Times New Roman"/>
          <w:i/>
          <w:color w:val="000000"/>
          <w:sz w:val="24"/>
          <w:lang w:val="nb-NO"/>
        </w:rPr>
        <w:t>X = Man MÅ ha gjennomført dette kurset.</w:t>
      </w:r>
    </w:p>
    <w:p w14:paraId="7CBD5D32" w14:textId="77777777" w:rsidR="006A4D0D" w:rsidRDefault="00B113AC">
      <w:pPr>
        <w:spacing w:line="274" w:lineRule="exact"/>
        <w:textAlignment w:val="baseline"/>
        <w:rPr>
          <w:rFonts w:eastAsia="Times New Roman"/>
          <w:i/>
          <w:color w:val="000000"/>
          <w:sz w:val="24"/>
          <w:lang w:val="nb-NO"/>
        </w:rPr>
      </w:pPr>
      <w:r>
        <w:rPr>
          <w:rFonts w:eastAsia="Times New Roman"/>
          <w:i/>
          <w:color w:val="000000"/>
          <w:sz w:val="24"/>
          <w:lang w:val="nb-NO"/>
        </w:rPr>
        <w:t>0 = Man bør ha gjennomført dette kurset.</w:t>
      </w:r>
    </w:p>
    <w:p w14:paraId="07AD42B9" w14:textId="77777777" w:rsidR="006A4D0D" w:rsidRDefault="00B113AC">
      <w:pPr>
        <w:spacing w:before="2" w:line="276" w:lineRule="exact"/>
        <w:textAlignment w:val="baseline"/>
        <w:rPr>
          <w:rFonts w:eastAsia="Times New Roman"/>
          <w:i/>
          <w:color w:val="000000"/>
          <w:sz w:val="24"/>
          <w:lang w:val="nb-NO"/>
        </w:rPr>
      </w:pPr>
      <w:r>
        <w:rPr>
          <w:rFonts w:eastAsia="Times New Roman"/>
          <w:i/>
          <w:color w:val="000000"/>
          <w:sz w:val="24"/>
          <w:lang w:val="nb-NO"/>
        </w:rPr>
        <w:t>Delkursene i Uefa C lisens er tatt i betraktning til barnets alder. Klubben ønsker at trenerne</w:t>
      </w:r>
    </w:p>
    <w:p w14:paraId="1CE57AEA" w14:textId="77777777" w:rsidR="006A4D0D" w:rsidRDefault="00B113AC">
      <w:pPr>
        <w:spacing w:line="274" w:lineRule="exact"/>
        <w:textAlignment w:val="baseline"/>
        <w:rPr>
          <w:rFonts w:eastAsia="Times New Roman"/>
          <w:i/>
          <w:color w:val="000000"/>
          <w:sz w:val="24"/>
          <w:lang w:val="nb-NO"/>
        </w:rPr>
      </w:pPr>
      <w:r>
        <w:rPr>
          <w:rFonts w:eastAsia="Times New Roman"/>
          <w:i/>
          <w:color w:val="000000"/>
          <w:sz w:val="24"/>
          <w:lang w:val="nb-NO"/>
        </w:rPr>
        <w:t>kurser seg i henhold til utdanningsplanen og nivå.</w:t>
      </w:r>
    </w:p>
    <w:p w14:paraId="2AA93654" w14:textId="77777777" w:rsidR="006A4D0D" w:rsidRDefault="00B113AC">
      <w:pPr>
        <w:spacing w:before="2" w:line="276" w:lineRule="exact"/>
        <w:textAlignment w:val="baseline"/>
        <w:rPr>
          <w:rFonts w:eastAsia="Times New Roman"/>
          <w:i/>
          <w:color w:val="000000"/>
          <w:sz w:val="24"/>
          <w:lang w:val="nb-NO"/>
        </w:rPr>
      </w:pPr>
      <w:r>
        <w:rPr>
          <w:rFonts w:eastAsia="Times New Roman"/>
          <w:i/>
          <w:color w:val="000000"/>
          <w:sz w:val="24"/>
          <w:lang w:val="nb-NO"/>
        </w:rPr>
        <w:t>Skal det søkes om UEFA B lisens, må det legges inn en forespørsel via styret.</w:t>
      </w:r>
    </w:p>
    <w:p w14:paraId="38960DC2" w14:textId="77777777" w:rsidR="006A4D0D" w:rsidRDefault="00B113AC">
      <w:pPr>
        <w:spacing w:before="21" w:line="256" w:lineRule="exact"/>
        <w:textAlignment w:val="baseline"/>
        <w:rPr>
          <w:rFonts w:eastAsia="Times New Roman"/>
          <w:b/>
          <w:i/>
          <w:color w:val="000000"/>
          <w:sz w:val="23"/>
          <w:lang w:val="nb-NO"/>
        </w:rPr>
      </w:pPr>
      <w:r>
        <w:rPr>
          <w:rFonts w:eastAsia="Times New Roman"/>
          <w:b/>
          <w:i/>
          <w:color w:val="000000"/>
          <w:sz w:val="23"/>
          <w:lang w:val="nb-NO"/>
        </w:rPr>
        <w:t>Målsetning:</w:t>
      </w:r>
    </w:p>
    <w:p w14:paraId="6F9A8BC3" w14:textId="77777777" w:rsidR="006A4D0D" w:rsidRDefault="00B113AC">
      <w:pPr>
        <w:numPr>
          <w:ilvl w:val="0"/>
          <w:numId w:val="2"/>
        </w:numPr>
        <w:tabs>
          <w:tab w:val="clear" w:pos="360"/>
          <w:tab w:val="left" w:pos="720"/>
        </w:tabs>
        <w:spacing w:before="185" w:line="300" w:lineRule="exact"/>
        <w:ind w:left="720" w:right="1584" w:hanging="360"/>
        <w:textAlignment w:val="baseline"/>
        <w:rPr>
          <w:rFonts w:eastAsia="Times New Roman"/>
          <w:color w:val="000000"/>
          <w:sz w:val="24"/>
          <w:lang w:val="nb-NO"/>
        </w:rPr>
      </w:pPr>
      <w:r>
        <w:rPr>
          <w:rFonts w:eastAsia="Times New Roman"/>
          <w:color w:val="000000"/>
          <w:sz w:val="24"/>
          <w:lang w:val="nb-NO"/>
        </w:rPr>
        <w:t>Alle trenere i Nærbø Idrettslag bør kunne forvente å få faglig kompetanseøkning gjennom sesongen. Dette kan og bør skje gjennom et bredt utvalg av foredrag, seminar og trenerforum.</w:t>
      </w:r>
    </w:p>
    <w:p w14:paraId="16F0B233" w14:textId="77777777" w:rsidR="006A4D0D" w:rsidRDefault="00B113AC">
      <w:pPr>
        <w:numPr>
          <w:ilvl w:val="0"/>
          <w:numId w:val="2"/>
        </w:numPr>
        <w:tabs>
          <w:tab w:val="clear" w:pos="360"/>
          <w:tab w:val="left" w:pos="720"/>
        </w:tabs>
        <w:spacing w:before="15" w:line="300" w:lineRule="exact"/>
        <w:ind w:left="720" w:right="1152" w:hanging="360"/>
        <w:jc w:val="both"/>
        <w:textAlignment w:val="baseline"/>
        <w:rPr>
          <w:rFonts w:eastAsia="Times New Roman"/>
          <w:color w:val="000000"/>
          <w:sz w:val="24"/>
          <w:lang w:val="nb-NO"/>
        </w:rPr>
      </w:pPr>
      <w:r>
        <w:rPr>
          <w:rFonts w:eastAsia="Times New Roman"/>
          <w:color w:val="000000"/>
          <w:sz w:val="24"/>
          <w:lang w:val="nb-NO"/>
        </w:rPr>
        <w:t>Klubben ønsker sterkt å rekruttere og utdanne faglig sterke og dyktig ressurspersoner som ønsker å bidra i idrettslaget.</w:t>
      </w:r>
    </w:p>
    <w:p w14:paraId="2AF119D5" w14:textId="77777777" w:rsidR="006A4D0D" w:rsidRDefault="00B113AC">
      <w:pPr>
        <w:spacing w:before="145" w:line="276" w:lineRule="exact"/>
        <w:textAlignment w:val="baseline"/>
        <w:rPr>
          <w:rFonts w:eastAsia="Times New Roman"/>
          <w:b/>
          <w:color w:val="000000"/>
          <w:sz w:val="24"/>
          <w:lang w:val="nb-NO"/>
        </w:rPr>
      </w:pPr>
      <w:r>
        <w:rPr>
          <w:rFonts w:eastAsia="Times New Roman"/>
          <w:b/>
          <w:color w:val="000000"/>
          <w:sz w:val="24"/>
          <w:lang w:val="nb-NO"/>
        </w:rPr>
        <w:t>Trenerens forventninger til klubben:</w:t>
      </w:r>
    </w:p>
    <w:p w14:paraId="7E78C8E8" w14:textId="77777777" w:rsidR="006A4D0D" w:rsidRDefault="00B113AC">
      <w:pPr>
        <w:numPr>
          <w:ilvl w:val="0"/>
          <w:numId w:val="2"/>
        </w:numPr>
        <w:tabs>
          <w:tab w:val="clear" w:pos="360"/>
          <w:tab w:val="left" w:pos="720"/>
        </w:tabs>
        <w:spacing w:before="128" w:line="300" w:lineRule="exact"/>
        <w:ind w:left="720" w:hanging="360"/>
        <w:textAlignment w:val="baseline"/>
        <w:rPr>
          <w:rFonts w:eastAsia="Times New Roman"/>
          <w:color w:val="000000"/>
          <w:sz w:val="24"/>
          <w:lang w:val="nb-NO"/>
        </w:rPr>
      </w:pPr>
      <w:r>
        <w:rPr>
          <w:rFonts w:eastAsia="Times New Roman"/>
          <w:color w:val="000000"/>
          <w:sz w:val="24"/>
          <w:lang w:val="nb-NO"/>
        </w:rPr>
        <w:t>Trenerne bør få muligheten til et nødvendig støtteapparat. Alt etter hvor stort kullet er.</w:t>
      </w:r>
    </w:p>
    <w:p w14:paraId="7AC065E3" w14:textId="77777777" w:rsidR="006A4D0D" w:rsidRDefault="00B113AC">
      <w:pPr>
        <w:numPr>
          <w:ilvl w:val="0"/>
          <w:numId w:val="2"/>
        </w:numPr>
        <w:tabs>
          <w:tab w:val="clear" w:pos="360"/>
          <w:tab w:val="left" w:pos="720"/>
        </w:tabs>
        <w:spacing w:before="15" w:line="300" w:lineRule="exact"/>
        <w:ind w:left="720" w:right="1296" w:hanging="360"/>
        <w:jc w:val="both"/>
        <w:textAlignment w:val="baseline"/>
        <w:rPr>
          <w:rFonts w:eastAsia="Times New Roman"/>
          <w:color w:val="000000"/>
          <w:sz w:val="24"/>
          <w:lang w:val="nb-NO"/>
        </w:rPr>
      </w:pPr>
      <w:r>
        <w:rPr>
          <w:rFonts w:eastAsia="Times New Roman"/>
          <w:color w:val="000000"/>
          <w:sz w:val="24"/>
          <w:lang w:val="nb-NO"/>
        </w:rPr>
        <w:t>Du som trener skal få frihet og tid til å lage et eget opplegg innenfor føringene som legges av ledelsen i klubben.</w:t>
      </w:r>
    </w:p>
    <w:p w14:paraId="4211AE2D" w14:textId="77777777" w:rsidR="006A4D0D" w:rsidRDefault="00B113AC">
      <w:pPr>
        <w:spacing w:before="145" w:line="276" w:lineRule="exact"/>
        <w:textAlignment w:val="baseline"/>
        <w:rPr>
          <w:rFonts w:eastAsia="Times New Roman"/>
          <w:b/>
          <w:color w:val="000000"/>
          <w:spacing w:val="-1"/>
          <w:sz w:val="24"/>
          <w:lang w:val="nb-NO"/>
        </w:rPr>
      </w:pPr>
      <w:r>
        <w:rPr>
          <w:rFonts w:eastAsia="Times New Roman"/>
          <w:b/>
          <w:color w:val="000000"/>
          <w:spacing w:val="-1"/>
          <w:sz w:val="24"/>
          <w:lang w:val="nb-NO"/>
        </w:rPr>
        <w:t>Trenerrollen:</w:t>
      </w:r>
    </w:p>
    <w:p w14:paraId="3B53BFCD" w14:textId="77777777" w:rsidR="006A4D0D" w:rsidRDefault="00B113AC">
      <w:pPr>
        <w:numPr>
          <w:ilvl w:val="0"/>
          <w:numId w:val="2"/>
        </w:numPr>
        <w:tabs>
          <w:tab w:val="clear" w:pos="360"/>
          <w:tab w:val="left" w:pos="720"/>
        </w:tabs>
        <w:spacing w:before="126" w:after="777" w:line="300" w:lineRule="exact"/>
        <w:ind w:left="720" w:right="1296" w:hanging="360"/>
        <w:textAlignment w:val="baseline"/>
        <w:rPr>
          <w:rFonts w:eastAsia="Times New Roman"/>
          <w:color w:val="000000"/>
          <w:sz w:val="24"/>
          <w:lang w:val="nb-NO"/>
        </w:rPr>
      </w:pPr>
      <w:r>
        <w:rPr>
          <w:rFonts w:eastAsia="Times New Roman"/>
          <w:color w:val="000000"/>
          <w:sz w:val="24"/>
          <w:lang w:val="nb-NO"/>
        </w:rPr>
        <w:t>Trenerrollen krever forskjellig kompetanse og ferdigheter ettersom spillerne aldres. Gode trenere setter premisser for spillernes ferdigheter. Gjennom dialog, trening og øvelser ønsker idrettslaget å skape et godt utviklingsmiljø som fostrer flest mulig, lengst mulig. Derfor anser NIL trenerutvikling som et viktig satsingspunkt.</w:t>
      </w:r>
    </w:p>
    <w:p w14:paraId="16F1F1F1" w14:textId="77777777" w:rsidR="006A4D0D" w:rsidRDefault="006A4D0D">
      <w:pPr>
        <w:spacing w:before="126" w:after="777" w:line="300" w:lineRule="exact"/>
        <w:sectPr w:rsidR="006A4D0D">
          <w:pgSz w:w="11909" w:h="16838"/>
          <w:pgMar w:top="720" w:right="399" w:bottom="302" w:left="1430" w:header="720" w:footer="720" w:gutter="0"/>
          <w:cols w:space="708"/>
        </w:sectPr>
      </w:pPr>
    </w:p>
    <w:p w14:paraId="5ADB758D" w14:textId="77777777" w:rsidR="006A4D0D" w:rsidRDefault="00B113AC">
      <w:pPr>
        <w:spacing w:line="319" w:lineRule="exact"/>
        <w:textAlignment w:val="baseline"/>
        <w:rPr>
          <w:rFonts w:ascii="Calibri" w:eastAsia="Calibri" w:hAnsi="Calibri"/>
          <w:b/>
          <w:color w:val="595959"/>
          <w:sz w:val="28"/>
          <w:lang w:val="nb-NO"/>
        </w:rPr>
      </w:pPr>
      <w:r>
        <w:rPr>
          <w:rFonts w:ascii="Calibri" w:eastAsia="Calibri" w:hAnsi="Calibri"/>
          <w:b/>
          <w:color w:val="595959"/>
          <w:sz w:val="28"/>
          <w:lang w:val="nb-NO"/>
        </w:rPr>
        <w:t>27</w:t>
      </w:r>
    </w:p>
    <w:p w14:paraId="30399B9C" w14:textId="77777777" w:rsidR="006A4D0D" w:rsidRDefault="006A4D0D">
      <w:pPr>
        <w:sectPr w:rsidR="006A4D0D">
          <w:type w:val="continuous"/>
          <w:pgSz w:w="11909" w:h="16838"/>
          <w:pgMar w:top="720" w:right="1342" w:bottom="302" w:left="10087" w:header="720" w:footer="720" w:gutter="0"/>
          <w:cols w:space="708"/>
        </w:sectPr>
      </w:pPr>
    </w:p>
    <w:p w14:paraId="2D136D0A" w14:textId="77777777" w:rsidR="006A4D0D" w:rsidRDefault="002A6830">
      <w:pPr>
        <w:textAlignment w:val="baseline"/>
        <w:rPr>
          <w:rFonts w:eastAsia="Times New Roman"/>
          <w:color w:val="000000"/>
          <w:sz w:val="24"/>
          <w:lang w:val="nb-NO"/>
        </w:rPr>
      </w:pPr>
      <w:r>
        <w:pict w14:anchorId="7EE38FDA">
          <v:shape id="_x0000_s1026" type="#_x0000_t202" style="position:absolute;margin-left:504.35pt;margin-top:788.5pt;width:23.8pt;height:17.7pt;z-index:-251648512;mso-wrap-distance-left:0;mso-wrap-distance-right:0;mso-position-horizontal-relative:page;mso-position-vertical-relative:page" filled="f" stroked="f">
            <v:textbox inset="0,0,0,0">
              <w:txbxContent>
                <w:p w14:paraId="37FA6B2E" w14:textId="77777777" w:rsidR="006A4D0D" w:rsidRDefault="00B113AC">
                  <w:pPr>
                    <w:spacing w:before="30" w:line="313" w:lineRule="exact"/>
                    <w:textAlignment w:val="baseline"/>
                    <w:rPr>
                      <w:rFonts w:ascii="Calibri" w:eastAsia="Calibri" w:hAnsi="Calibri"/>
                      <w:color w:val="595959"/>
                      <w:sz w:val="29"/>
                      <w:lang w:val="nb-NO"/>
                    </w:rPr>
                  </w:pPr>
                  <w:r>
                    <w:rPr>
                      <w:rFonts w:ascii="Calibri" w:eastAsia="Calibri" w:hAnsi="Calibri"/>
                      <w:color w:val="595959"/>
                      <w:sz w:val="29"/>
                      <w:lang w:val="nb-NO"/>
                    </w:rPr>
                    <w:t>28</w:t>
                  </w:r>
                </w:p>
              </w:txbxContent>
            </v:textbox>
            <w10:wrap type="square" anchorx="page" anchory="page"/>
          </v:shape>
        </w:pict>
      </w:r>
    </w:p>
    <w:sectPr w:rsidR="006A4D0D">
      <w:pgSz w:w="11909" w:h="16838"/>
      <w:pgMar w:top="0" w:right="1440" w:bottom="222"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CA02" w14:textId="77777777" w:rsidR="003D1641" w:rsidRDefault="003D1641">
      <w:r>
        <w:separator/>
      </w:r>
    </w:p>
  </w:endnote>
  <w:endnote w:type="continuationSeparator" w:id="0">
    <w:p w14:paraId="6ED188B1" w14:textId="77777777" w:rsidR="003D1641" w:rsidRDefault="003D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A54A" w14:textId="77777777" w:rsidR="003D1641" w:rsidRDefault="003D1641"/>
  </w:footnote>
  <w:footnote w:type="continuationSeparator" w:id="0">
    <w:p w14:paraId="03CF26DA" w14:textId="77777777" w:rsidR="003D1641" w:rsidRDefault="003D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1D9"/>
    <w:multiLevelType w:val="multilevel"/>
    <w:tmpl w:val="257C7784"/>
    <w:lvl w:ilvl="0">
      <w:start w:val="2"/>
      <w:numFmt w:val="decimal"/>
      <w:lvlText w:val="%1."/>
      <w:lvlJc w:val="left"/>
      <w:pPr>
        <w:tabs>
          <w:tab w:val="left" w:pos="216"/>
        </w:tabs>
      </w:pPr>
      <w:rPr>
        <w:rFonts w:ascii="Times New Roman" w:eastAsia="Times New Roman" w:hAnsi="Times New Roman"/>
        <w:b/>
        <w:color w:val="474747"/>
        <w:spacing w:val="0"/>
        <w:w w:val="100"/>
        <w:sz w:val="26"/>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1F17B5"/>
    <w:multiLevelType w:val="multilevel"/>
    <w:tmpl w:val="63CAAA84"/>
    <w:lvl w:ilvl="0">
      <w:numFmt w:val="bullet"/>
      <w:lvlText w:val="Þ"/>
      <w:lvlJc w:val="left"/>
      <w:pPr>
        <w:tabs>
          <w:tab w:val="left" w:pos="360"/>
        </w:tabs>
      </w:pPr>
      <w:rPr>
        <w:rFonts w:ascii="Symbol" w:eastAsia="Symbol" w:hAnsi="Symbol"/>
        <w:color w:val="000000"/>
        <w:spacing w:val="0"/>
        <w:w w:val="100"/>
        <w:sz w:val="33"/>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9F25B6"/>
    <w:multiLevelType w:val="multilevel"/>
    <w:tmpl w:val="E768202C"/>
    <w:lvl w:ilvl="0">
      <w:numFmt w:val="bullet"/>
      <w:lvlText w:val="Þ"/>
      <w:lvlJc w:val="left"/>
      <w:pPr>
        <w:tabs>
          <w:tab w:val="left" w:pos="360"/>
        </w:tabs>
      </w:pPr>
      <w:rPr>
        <w:rFonts w:ascii="Symbol" w:eastAsia="Symbol" w:hAnsi="Symbol"/>
        <w:i/>
        <w:color w:val="000000"/>
        <w:spacing w:val="0"/>
        <w:w w:val="100"/>
        <w:sz w:val="24"/>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1439FC"/>
    <w:multiLevelType w:val="multilevel"/>
    <w:tmpl w:val="767AC232"/>
    <w:lvl w:ilvl="0">
      <w:numFmt w:val="bullet"/>
      <w:lvlText w:val="Þ"/>
      <w:lvlJc w:val="left"/>
      <w:pPr>
        <w:tabs>
          <w:tab w:val="left" w:pos="288"/>
        </w:tabs>
      </w:pPr>
      <w:rPr>
        <w:rFonts w:ascii="Symbol" w:eastAsia="Symbol" w:hAnsi="Symbol"/>
        <w:color w:val="000000"/>
        <w:spacing w:val="0"/>
        <w:w w:val="100"/>
        <w:sz w:val="24"/>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739994">
    <w:abstractNumId w:val="0"/>
  </w:num>
  <w:num w:numId="2" w16cid:durableId="264387753">
    <w:abstractNumId w:val="2"/>
  </w:num>
  <w:num w:numId="3" w16cid:durableId="1255869068">
    <w:abstractNumId w:val="3"/>
  </w:num>
  <w:num w:numId="4" w16cid:durableId="193856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D0D"/>
    <w:rsid w:val="002A6830"/>
    <w:rsid w:val="003D1641"/>
    <w:rsid w:val="00476A10"/>
    <w:rsid w:val="006A4D0D"/>
    <w:rsid w:val="00AD749E"/>
    <w:rsid w:val="00B113AC"/>
    <w:rsid w:val="00B176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072180C"/>
  <w15:docId w15:val="{8179A90A-3C29-4225-AA87-133AE23C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enings&#248;kta.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renings&#248;kta.no"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enings&#248;kta.no" TargetMode="External"/><Relationship Id="rId5" Type="http://schemas.openxmlformats.org/officeDocument/2006/relationships/footnotes" Target="footnotes.xml"/><Relationship Id="rId15" Type="http://schemas.openxmlformats.org/officeDocument/2006/relationships/hyperlink" Target="https://www.fotball.no/lov-" TargetMode="External"/><Relationship Id="rId10" Type="http://schemas.openxmlformats.org/officeDocument/2006/relationships/hyperlink" Target="http://trenings&#248;kta.no" TargetMode="External"/><Relationship Id="rId4" Type="http://schemas.openxmlformats.org/officeDocument/2006/relationships/webSettings" Target="webSettings.xml"/><Relationship Id="rId9" Type="http://schemas.openxmlformats.org/officeDocument/2006/relationships/hyperlink" Target="http://Trenings&#248;kta.no"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5404</Words>
  <Characters>28643</Characters>
  <Application>Microsoft Office Word</Application>
  <DocSecurity>4</DocSecurity>
  <Lines>238</Lines>
  <Paragraphs>67</Paragraphs>
  <ScaleCrop>false</ScaleCrop>
  <HeadingPairs>
    <vt:vector size="2" baseType="variant">
      <vt:variant>
        <vt:lpstr>Tittel</vt:lpstr>
      </vt:variant>
      <vt:variant>
        <vt:i4>1</vt:i4>
      </vt:variant>
    </vt:vector>
  </HeadingPairs>
  <TitlesOfParts>
    <vt:vector size="1" baseType="lpstr">
      <vt:lpstr>Microsoft Word - Sportsplan Nærbø IL – Den blå tråden.docx</vt:lpstr>
    </vt:vector>
  </TitlesOfParts>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Sportsplan Nærbø IL – Den blå tråden.docx</dc:title>
  <dc:creator>Kris Georgsen</dc:creator>
  <cp:lastModifiedBy>Tonje Pedersen</cp:lastModifiedBy>
  <cp:revision>2</cp:revision>
  <dcterms:created xsi:type="dcterms:W3CDTF">2022-04-20T07:52:00Z</dcterms:created>
  <dcterms:modified xsi:type="dcterms:W3CDTF">2022-04-20T07:52:00Z</dcterms:modified>
</cp:coreProperties>
</file>